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E1957" w14:textId="2C94155C" w:rsidR="00FA2897" w:rsidRDefault="00FA2897" w:rsidP="009C33CA">
      <w:pPr>
        <w:spacing w:after="0" w:line="408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6020045"/>
      <w:r>
        <w:rPr>
          <w:noProof/>
        </w:rPr>
        <w:drawing>
          <wp:inline distT="0" distB="0" distL="0" distR="0" wp14:anchorId="480442FD" wp14:editId="2842293D">
            <wp:extent cx="5940104" cy="889704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817" cy="889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70323" w14:textId="77777777" w:rsidR="00B96693" w:rsidRPr="00942652" w:rsidRDefault="00B96693">
      <w:pPr>
        <w:rPr>
          <w:lang w:val="ru-RU"/>
        </w:rPr>
        <w:sectPr w:rsidR="00B96693" w:rsidRPr="00942652">
          <w:pgSz w:w="11906" w:h="16383"/>
          <w:pgMar w:top="1134" w:right="850" w:bottom="1134" w:left="1701" w:header="720" w:footer="720" w:gutter="0"/>
          <w:cols w:space="720"/>
        </w:sectPr>
      </w:pPr>
    </w:p>
    <w:p w14:paraId="6E104AAD" w14:textId="13D30E2C" w:rsidR="00B96693" w:rsidRPr="00942652" w:rsidRDefault="00703157" w:rsidP="00703157">
      <w:pPr>
        <w:spacing w:after="0"/>
        <w:rPr>
          <w:lang w:val="ru-RU"/>
        </w:rPr>
      </w:pPr>
      <w:bookmarkStart w:id="1" w:name="block-66020047"/>
      <w:bookmarkEnd w:id="0"/>
      <w:r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   </w:t>
      </w:r>
      <w:r w:rsidR="008B1583" w:rsidRPr="00942652">
        <w:rPr>
          <w:rFonts w:ascii="Times New Roman" w:hAnsi="Times New Roman"/>
          <w:b/>
          <w:color w:val="333333"/>
          <w:sz w:val="28"/>
          <w:lang w:val="ru-RU"/>
        </w:rPr>
        <w:t>ПОЯСНИТЕЛЬНАЯ ЗАПИСКА</w:t>
      </w:r>
    </w:p>
    <w:p w14:paraId="020DBD85" w14:textId="77777777" w:rsidR="00B96693" w:rsidRPr="00942652" w:rsidRDefault="00B96693">
      <w:pPr>
        <w:spacing w:after="0"/>
        <w:ind w:left="120"/>
        <w:rPr>
          <w:lang w:val="ru-RU"/>
        </w:rPr>
      </w:pPr>
    </w:p>
    <w:p w14:paraId="642C55BB" w14:textId="77777777" w:rsidR="00B96693" w:rsidRPr="00942652" w:rsidRDefault="008B1583">
      <w:pPr>
        <w:spacing w:after="0"/>
        <w:ind w:left="120"/>
        <w:rPr>
          <w:b/>
          <w:bCs/>
          <w:lang w:val="ru-RU"/>
        </w:rPr>
      </w:pPr>
      <w:r w:rsidRPr="00942652">
        <w:rPr>
          <w:rFonts w:ascii="Times New Roman" w:hAnsi="Times New Roman"/>
          <w:b/>
          <w:bCs/>
          <w:color w:val="333333"/>
          <w:sz w:val="28"/>
          <w:lang w:val="ru-RU"/>
        </w:rPr>
        <w:t xml:space="preserve">ОБЩАЯ ХАРАКТЕРИСТИКА КУРСА ВНЕУРОЧНОЙ ДЕЯТЕЛЬНОСТИ </w:t>
      </w:r>
    </w:p>
    <w:p w14:paraId="13E1CC8B" w14:textId="77777777" w:rsidR="00B96693" w:rsidRPr="00942652" w:rsidRDefault="00B96693">
      <w:pPr>
        <w:spacing w:after="0"/>
        <w:ind w:left="120"/>
        <w:rPr>
          <w:lang w:val="ru-RU"/>
        </w:rPr>
      </w:pPr>
    </w:p>
    <w:p w14:paraId="61D255B7" w14:textId="77777777" w:rsidR="00942652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>Программа курса внеурочной деятельности «Великие достижения соотечественников» (далее – программа) для 5–9 классов составлена на основе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 (ФГОС ООО), а также с учетом:</w:t>
      </w:r>
    </w:p>
    <w:p w14:paraId="78657F88" w14:textId="77777777" w:rsidR="00942652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>– Концепции преподавания учебного курса «История России» в образовательных организациях, реализующих основные общеобразовательные программы (утверждена решением Коллегии Министерства просвещения Российской Федерации, протокол от 23.10.2020 г.);</w:t>
      </w:r>
    </w:p>
    <w:p w14:paraId="25A0B5BA" w14:textId="77777777" w:rsidR="00942652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>– федеральной рабочей программы по учебному предмету «История» для 5–9 классов образовательных организаций;</w:t>
      </w:r>
    </w:p>
    <w:p w14:paraId="6903204B" w14:textId="77777777" w:rsidR="00942652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>– информационных материалов «Наши герои», разработанных Министерством просвещения Российской Федерации (2023 г.).</w:t>
      </w:r>
    </w:p>
    <w:p w14:paraId="20215D63" w14:textId="7B7C4229" w:rsidR="00942652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>При разработке программы использовались следующие нормативные документы:</w:t>
      </w:r>
    </w:p>
    <w:p w14:paraId="3D1C231F" w14:textId="77777777" w:rsidR="00942652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 xml:space="preserve">– Федеральный закон от 29.12.2012 </w:t>
      </w:r>
      <w:r>
        <w:rPr>
          <w:rFonts w:ascii="Times New Roman" w:hAnsi="Times New Roman"/>
          <w:color w:val="333333"/>
          <w:sz w:val="28"/>
        </w:rPr>
        <w:t>N</w:t>
      </w:r>
      <w:r w:rsidRPr="00942652">
        <w:rPr>
          <w:rFonts w:ascii="Times New Roman" w:hAnsi="Times New Roman"/>
          <w:color w:val="333333"/>
          <w:sz w:val="28"/>
          <w:lang w:val="ru-RU"/>
        </w:rPr>
        <w:t xml:space="preserve"> 273-ФЗ «Об образовании в Российской Федерации» (с учетом редакции от 04.08.2023 </w:t>
      </w:r>
      <w:r>
        <w:rPr>
          <w:rFonts w:ascii="Times New Roman" w:hAnsi="Times New Roman"/>
          <w:color w:val="333333"/>
          <w:sz w:val="28"/>
        </w:rPr>
        <w:t>N</w:t>
      </w:r>
      <w:r w:rsidRPr="00942652">
        <w:rPr>
          <w:rFonts w:ascii="Times New Roman" w:hAnsi="Times New Roman"/>
          <w:color w:val="333333"/>
          <w:sz w:val="28"/>
          <w:lang w:val="ru-RU"/>
        </w:rPr>
        <w:t xml:space="preserve"> 479-ФЗ);</w:t>
      </w:r>
    </w:p>
    <w:p w14:paraId="4B69128A" w14:textId="216865F5" w:rsidR="00942652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>– 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5870A04D" w14:textId="3B086074" w:rsidR="00B96693" w:rsidRPr="00942652" w:rsidRDefault="008B1583">
      <w:pPr>
        <w:spacing w:after="0"/>
        <w:ind w:left="120"/>
        <w:rPr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>– Указ Президента Российской Федерации от 02.07.2021 г. № 400 «О Стратегии национальной безопасности Российской Федерации».</w:t>
      </w:r>
    </w:p>
    <w:p w14:paraId="73C27F77" w14:textId="77777777" w:rsidR="00B96693" w:rsidRPr="00942652" w:rsidRDefault="00B96693">
      <w:pPr>
        <w:spacing w:after="0"/>
        <w:ind w:left="120"/>
        <w:rPr>
          <w:lang w:val="ru-RU"/>
        </w:rPr>
      </w:pPr>
    </w:p>
    <w:p w14:paraId="07A0DBBD" w14:textId="77777777" w:rsidR="00B96693" w:rsidRPr="00942652" w:rsidRDefault="008B1583">
      <w:pPr>
        <w:spacing w:after="0"/>
        <w:ind w:left="120"/>
        <w:rPr>
          <w:b/>
          <w:bCs/>
          <w:lang w:val="ru-RU"/>
        </w:rPr>
      </w:pPr>
      <w:r w:rsidRPr="00942652">
        <w:rPr>
          <w:rFonts w:ascii="Times New Roman" w:hAnsi="Times New Roman"/>
          <w:b/>
          <w:bCs/>
          <w:color w:val="333333"/>
          <w:sz w:val="28"/>
          <w:lang w:val="ru-RU"/>
        </w:rPr>
        <w:t>ЦЕЛИ ИЗУЧЕНИЯ КУРСА ВНЕУРОЧНОЙ ДЕЯТЕЛЬНОСТИ</w:t>
      </w:r>
    </w:p>
    <w:p w14:paraId="411A9D87" w14:textId="77777777" w:rsidR="00B96693" w:rsidRPr="00942652" w:rsidRDefault="008B1583">
      <w:pPr>
        <w:spacing w:after="0"/>
        <w:ind w:left="120"/>
        <w:rPr>
          <w:b/>
          <w:bCs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>«</w:t>
      </w:r>
      <w:r w:rsidRPr="00942652">
        <w:rPr>
          <w:rFonts w:ascii="Times New Roman" w:hAnsi="Times New Roman"/>
          <w:b/>
          <w:bCs/>
          <w:color w:val="333333"/>
          <w:sz w:val="28"/>
          <w:lang w:val="ru-RU"/>
        </w:rPr>
        <w:t>Великие достижения соотечественников»</w:t>
      </w:r>
    </w:p>
    <w:p w14:paraId="351A22E7" w14:textId="77777777" w:rsidR="00B96693" w:rsidRPr="00942652" w:rsidRDefault="008B1583">
      <w:pPr>
        <w:spacing w:after="0"/>
        <w:ind w:left="120"/>
        <w:rPr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>Курс имеет историко-просветительскую цель, ориентирован на осознание обучающимися феномена достижений россиян в разные исторические периоды развития российского государства, преобразующей роли личности в разных сферах деятельности, сохранение исторической памяти, понимание ценности труда, формирование у обучающихся личностной позиции по отношению к великим достижениям своей страны.</w:t>
      </w:r>
    </w:p>
    <w:p w14:paraId="46B9D01C" w14:textId="77777777" w:rsidR="00B96693" w:rsidRPr="00942652" w:rsidRDefault="00B96693">
      <w:pPr>
        <w:spacing w:after="0"/>
        <w:ind w:left="120"/>
        <w:rPr>
          <w:lang w:val="ru-RU"/>
        </w:rPr>
      </w:pPr>
    </w:p>
    <w:p w14:paraId="2C4DEAA0" w14:textId="77777777" w:rsidR="00942652" w:rsidRDefault="008B1583">
      <w:pPr>
        <w:spacing w:after="0"/>
        <w:ind w:left="120"/>
        <w:rPr>
          <w:rFonts w:ascii="Times New Roman" w:hAnsi="Times New Roman"/>
          <w:b/>
          <w:bCs/>
          <w:color w:val="333333"/>
          <w:sz w:val="28"/>
          <w:lang w:val="ru-RU"/>
        </w:rPr>
      </w:pPr>
      <w:r w:rsidRPr="00942652">
        <w:rPr>
          <w:rFonts w:ascii="Times New Roman" w:hAnsi="Times New Roman"/>
          <w:b/>
          <w:bCs/>
          <w:color w:val="333333"/>
          <w:sz w:val="28"/>
          <w:lang w:val="ru-RU"/>
        </w:rPr>
        <w:t xml:space="preserve">МЕСТО КУРСА ВНЕУРОЧНОЙ ДЕЯТЕЛЬНОСТИ «Великие достижения соотечественников» </w:t>
      </w:r>
    </w:p>
    <w:p w14:paraId="617193FE" w14:textId="37FAD1C3" w:rsidR="00B96693" w:rsidRPr="00942652" w:rsidRDefault="008B1583">
      <w:pPr>
        <w:spacing w:after="0"/>
        <w:ind w:left="120"/>
        <w:rPr>
          <w:b/>
          <w:bCs/>
          <w:lang w:val="ru-RU"/>
        </w:rPr>
      </w:pPr>
      <w:r w:rsidRPr="00942652">
        <w:rPr>
          <w:rFonts w:ascii="Times New Roman" w:hAnsi="Times New Roman"/>
          <w:b/>
          <w:bCs/>
          <w:color w:val="333333"/>
          <w:sz w:val="28"/>
          <w:lang w:val="ru-RU"/>
        </w:rPr>
        <w:t>В ОБРАЗОВАТЕЛЬНОЙ ПРОГРАММЕ</w:t>
      </w:r>
    </w:p>
    <w:p w14:paraId="275A0062" w14:textId="77777777" w:rsidR="00942652" w:rsidRDefault="008B1583" w:rsidP="00942652">
      <w:pPr>
        <w:spacing w:after="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>Программа курса рассчитана на 34 часа, которые могут быть реализованы в течение одного учебного года в составе группы, состоящей из обучающихся 5–9 классов.</w:t>
      </w:r>
      <w:r w:rsidR="00942652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Программа является содержательным и методическим ориентиром для составления педагогами рабочих программ и их реализации во внеурочной деятельности. Предложенные в программе элементы содержания и алгоритм деятельности обучающихся могут быть конкретизированы (детализированы или обобщены) с учетом образовательных потребностей состава учебной группы, условий школьной информационно-образовательной среды и возможностей доступа к работе с информацией, представленной в разных знаковых системах.</w:t>
      </w:r>
      <w:r w:rsidR="00942652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Программа курса разработана с учетом рекомендаций федеральной рабочей программы воспитания, предполагает объединение учебной и воспитательной деятельности педагогов, нацелена на достижение всех основных групп образовательных результатов – личностных, метапредметных, предметных.</w:t>
      </w:r>
      <w:r w:rsidR="00942652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Программа носит историко-просветительскую и гражданско-патриотическую направленность, что позволяет обеспечить достижение следующих целевых ориентиров воспитания на уровне основного общего образования:</w:t>
      </w:r>
    </w:p>
    <w:p w14:paraId="5F080949" w14:textId="77777777" w:rsidR="00942652" w:rsidRDefault="008B1583" w:rsidP="00942652">
      <w:pPr>
        <w:spacing w:after="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>– осознанное принятие обучающимися своей российской гражданской идентичности в поликультурном, многонациональном и многоконфессиональном российском обществе;</w:t>
      </w:r>
    </w:p>
    <w:p w14:paraId="40BA0B0C" w14:textId="77777777" w:rsidR="00942652" w:rsidRDefault="008B1583" w:rsidP="00942652">
      <w:pPr>
        <w:spacing w:after="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>– понимание обучающимися своей сопричастности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14:paraId="7C874F58" w14:textId="77777777" w:rsidR="00942652" w:rsidRDefault="008B1583" w:rsidP="00942652">
      <w:pPr>
        <w:spacing w:after="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>– проявление обучающимися уважения к историческому и культурному наследию своего и других народов России;</w:t>
      </w:r>
    </w:p>
    <w:p w14:paraId="1604FFEE" w14:textId="6DFBD9CD" w:rsidR="00B96693" w:rsidRDefault="008B1583" w:rsidP="00942652">
      <w:pPr>
        <w:spacing w:after="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>– сознательное отношение и проявление обучающимися уважения к духовно-нравственным ценностям российского общества, достижениям России в науке и искусстве, боевым подвигам и трудовым достижениям, героям и защитникам Отечества в прошлом и современности.</w:t>
      </w:r>
    </w:p>
    <w:p w14:paraId="71DF90F8" w14:textId="28C971E8" w:rsidR="00942652" w:rsidRDefault="00942652" w:rsidP="00942652">
      <w:pPr>
        <w:spacing w:after="0"/>
        <w:rPr>
          <w:rFonts w:ascii="Times New Roman" w:hAnsi="Times New Roman"/>
          <w:color w:val="333333"/>
          <w:sz w:val="28"/>
          <w:lang w:val="ru-RU"/>
        </w:rPr>
      </w:pPr>
    </w:p>
    <w:p w14:paraId="532395D7" w14:textId="77777777" w:rsidR="00942652" w:rsidRPr="00942652" w:rsidRDefault="00942652" w:rsidP="00942652">
      <w:pPr>
        <w:spacing w:after="0"/>
        <w:rPr>
          <w:lang w:val="ru-RU"/>
        </w:rPr>
      </w:pPr>
    </w:p>
    <w:p w14:paraId="58DB19F6" w14:textId="77777777" w:rsidR="00B96693" w:rsidRPr="00942652" w:rsidRDefault="00B96693">
      <w:pPr>
        <w:spacing w:after="0"/>
        <w:ind w:left="120"/>
        <w:rPr>
          <w:lang w:val="ru-RU"/>
        </w:rPr>
      </w:pPr>
    </w:p>
    <w:p w14:paraId="687FDDAA" w14:textId="77777777" w:rsidR="00B96693" w:rsidRPr="00942652" w:rsidRDefault="008B1583">
      <w:pPr>
        <w:spacing w:after="0"/>
        <w:ind w:left="120"/>
        <w:rPr>
          <w:b/>
          <w:bCs/>
          <w:lang w:val="ru-RU"/>
        </w:rPr>
      </w:pPr>
      <w:r w:rsidRPr="00942652">
        <w:rPr>
          <w:rFonts w:ascii="Times New Roman" w:hAnsi="Times New Roman"/>
          <w:b/>
          <w:bCs/>
          <w:color w:val="333333"/>
          <w:sz w:val="28"/>
          <w:lang w:val="ru-RU"/>
        </w:rPr>
        <w:lastRenderedPageBreak/>
        <w:t>ФОРМЫ ПРОВЕДЕНИЯ ЗАНЯТИЙ КУРСА ВНЕУРОЧНОЙ ДЕЯТЕЛЬНОСТИ «Великие достижения соотечественников»</w:t>
      </w:r>
    </w:p>
    <w:p w14:paraId="556DC268" w14:textId="77777777" w:rsidR="00942652" w:rsidRDefault="008B1583" w:rsidP="00942652">
      <w:pPr>
        <w:spacing w:after="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>При проведении внеурочных занятий предусмотрены такие формы работы, как беседы, дискуссии, игры, виртуальные экскурсии и др.</w:t>
      </w:r>
    </w:p>
    <w:p w14:paraId="7E906402" w14:textId="63ABEB46" w:rsidR="00B96693" w:rsidRPr="00942652" w:rsidRDefault="008B1583" w:rsidP="00942652">
      <w:pPr>
        <w:spacing w:after="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>Особенностью программы является привлечение и активное использование в образовательном процессе различных источников: учебных текстов, видеоматериалов, информации сайтов (</w:t>
      </w:r>
      <w:proofErr w:type="spellStart"/>
      <w:r w:rsidRPr="00942652">
        <w:rPr>
          <w:rFonts w:ascii="Times New Roman" w:hAnsi="Times New Roman"/>
          <w:color w:val="333333"/>
          <w:sz w:val="28"/>
          <w:lang w:val="ru-RU"/>
        </w:rPr>
        <w:t>Культура.РФ</w:t>
      </w:r>
      <w:proofErr w:type="spellEnd"/>
      <w:r w:rsidRPr="00942652">
        <w:rPr>
          <w:rFonts w:ascii="Times New Roman" w:hAnsi="Times New Roman"/>
          <w:color w:val="333333"/>
          <w:sz w:val="28"/>
          <w:lang w:val="ru-RU"/>
        </w:rPr>
        <w:t xml:space="preserve">, </w:t>
      </w:r>
      <w:proofErr w:type="spellStart"/>
      <w:r w:rsidRPr="00942652">
        <w:rPr>
          <w:rFonts w:ascii="Times New Roman" w:hAnsi="Times New Roman"/>
          <w:color w:val="333333"/>
          <w:sz w:val="28"/>
          <w:lang w:val="ru-RU"/>
        </w:rPr>
        <w:t>История.РФ</w:t>
      </w:r>
      <w:proofErr w:type="spellEnd"/>
      <w:r w:rsidRPr="00942652">
        <w:rPr>
          <w:rFonts w:ascii="Times New Roman" w:hAnsi="Times New Roman"/>
          <w:color w:val="333333"/>
          <w:sz w:val="28"/>
          <w:lang w:val="ru-RU"/>
        </w:rPr>
        <w:t xml:space="preserve"> и др.).Содержательные элементы программы предполагают организацию вокруг них исследовательской деятельности обучающихся, результаты которой могут быть оформлены в виде учебных исследований и проектов и представлены для презентации и оценки в рамках школьного курса «История России».</w:t>
      </w:r>
    </w:p>
    <w:p w14:paraId="04599FE2" w14:textId="77777777" w:rsidR="00B96693" w:rsidRPr="00942652" w:rsidRDefault="00B96693">
      <w:pPr>
        <w:rPr>
          <w:lang w:val="ru-RU"/>
        </w:rPr>
        <w:sectPr w:rsidR="00B96693" w:rsidRPr="00942652">
          <w:pgSz w:w="11906" w:h="16383"/>
          <w:pgMar w:top="1134" w:right="850" w:bottom="1134" w:left="1701" w:header="720" w:footer="720" w:gutter="0"/>
          <w:cols w:space="720"/>
        </w:sectPr>
      </w:pPr>
    </w:p>
    <w:p w14:paraId="7D575E04" w14:textId="77777777" w:rsidR="00B96693" w:rsidRPr="00942652" w:rsidRDefault="008B1583">
      <w:pPr>
        <w:spacing w:after="0"/>
        <w:ind w:left="120"/>
        <w:rPr>
          <w:lang w:val="ru-RU"/>
        </w:rPr>
      </w:pPr>
      <w:bookmarkStart w:id="2" w:name="block-66020048"/>
      <w:bookmarkEnd w:id="1"/>
      <w:r w:rsidRPr="00942652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«Великие достижения соотечественников»</w:t>
      </w:r>
    </w:p>
    <w:p w14:paraId="1BBEB325" w14:textId="77777777" w:rsidR="00B96693" w:rsidRPr="00942652" w:rsidRDefault="00B96693">
      <w:pPr>
        <w:spacing w:after="0"/>
        <w:ind w:left="120"/>
        <w:rPr>
          <w:lang w:val="ru-RU"/>
        </w:rPr>
      </w:pPr>
    </w:p>
    <w:p w14:paraId="26014BFA" w14:textId="30324BCC" w:rsidR="00AA3BE8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b/>
          <w:bCs/>
          <w:color w:val="333333"/>
          <w:sz w:val="28"/>
          <w:lang w:val="ru-RU"/>
        </w:rPr>
        <w:t>Раздел 1</w:t>
      </w:r>
      <w:r w:rsidRPr="00942652">
        <w:rPr>
          <w:rFonts w:ascii="Times New Roman" w:hAnsi="Times New Roman"/>
          <w:color w:val="333333"/>
          <w:sz w:val="28"/>
          <w:lang w:val="ru-RU"/>
        </w:rPr>
        <w:t>. Введение</w:t>
      </w:r>
      <w:r w:rsidR="00AA3BE8">
        <w:rPr>
          <w:rFonts w:ascii="Times New Roman" w:hAnsi="Times New Roman"/>
          <w:color w:val="333333"/>
          <w:sz w:val="28"/>
          <w:lang w:val="ru-RU"/>
        </w:rPr>
        <w:t>.</w:t>
      </w:r>
      <w:r w:rsidRPr="00942652">
        <w:rPr>
          <w:rFonts w:ascii="Times New Roman" w:hAnsi="Times New Roman"/>
          <w:color w:val="333333"/>
          <w:sz w:val="28"/>
          <w:lang w:val="ru-RU"/>
        </w:rPr>
        <w:t xml:space="preserve"> Что такое достижения? Критерии отбора достижений в истории. Виды достижений: 1) научные, культурные, спортивные; 2) трудовые; 3) военные; 4) технические и др. Достижения и прогресс.</w:t>
      </w:r>
    </w:p>
    <w:p w14:paraId="62860983" w14:textId="4B27DAA7" w:rsidR="00AA3BE8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AA3BE8">
        <w:rPr>
          <w:rFonts w:ascii="Times New Roman" w:hAnsi="Times New Roman"/>
          <w:b/>
          <w:bCs/>
          <w:color w:val="333333"/>
          <w:sz w:val="28"/>
          <w:lang w:val="ru-RU"/>
        </w:rPr>
        <w:t>Раздел 2</w:t>
      </w:r>
      <w:r w:rsidRPr="00942652">
        <w:rPr>
          <w:rFonts w:ascii="Times New Roman" w:hAnsi="Times New Roman"/>
          <w:color w:val="333333"/>
          <w:sz w:val="28"/>
          <w:lang w:val="ru-RU"/>
        </w:rPr>
        <w:t>. Научные достижения России</w:t>
      </w:r>
      <w:r w:rsidR="00AA3BE8">
        <w:rPr>
          <w:rFonts w:ascii="Times New Roman" w:hAnsi="Times New Roman"/>
          <w:color w:val="333333"/>
          <w:sz w:val="28"/>
          <w:lang w:val="ru-RU"/>
        </w:rPr>
        <w:t xml:space="preserve">. </w:t>
      </w:r>
      <w:r w:rsidRPr="00942652">
        <w:rPr>
          <w:rFonts w:ascii="Times New Roman" w:hAnsi="Times New Roman"/>
          <w:color w:val="333333"/>
          <w:sz w:val="28"/>
          <w:lang w:val="ru-RU"/>
        </w:rPr>
        <w:t>Российские географические открытия</w:t>
      </w:r>
      <w:r w:rsidR="00AA3BE8">
        <w:rPr>
          <w:rFonts w:ascii="Times New Roman" w:hAnsi="Times New Roman"/>
          <w:color w:val="333333"/>
          <w:sz w:val="28"/>
          <w:lang w:val="ru-RU"/>
        </w:rPr>
        <w:t xml:space="preserve">. </w:t>
      </w:r>
      <w:r w:rsidRPr="00942652">
        <w:rPr>
          <w:rFonts w:ascii="Times New Roman" w:hAnsi="Times New Roman"/>
          <w:color w:val="333333"/>
          <w:sz w:val="28"/>
          <w:lang w:val="ru-RU"/>
        </w:rPr>
        <w:t xml:space="preserve">Освоение земель в </w:t>
      </w:r>
      <w:r>
        <w:rPr>
          <w:rFonts w:ascii="Times New Roman" w:hAnsi="Times New Roman"/>
          <w:color w:val="333333"/>
          <w:sz w:val="28"/>
        </w:rPr>
        <w:t>XVI</w:t>
      </w:r>
      <w:r w:rsidRPr="00942652">
        <w:rPr>
          <w:rFonts w:ascii="Times New Roman" w:hAnsi="Times New Roman"/>
          <w:color w:val="333333"/>
          <w:sz w:val="28"/>
          <w:lang w:val="ru-RU"/>
        </w:rPr>
        <w:t xml:space="preserve"> веке. </w:t>
      </w:r>
    </w:p>
    <w:p w14:paraId="18BA3B49" w14:textId="3B811817" w:rsidR="00AA3BE8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 xml:space="preserve">Российские исследования </w:t>
      </w:r>
      <w:r>
        <w:rPr>
          <w:rFonts w:ascii="Times New Roman" w:hAnsi="Times New Roman"/>
          <w:color w:val="333333"/>
          <w:sz w:val="28"/>
        </w:rPr>
        <w:t>XVII</w:t>
      </w:r>
      <w:r w:rsidRPr="00942652">
        <w:rPr>
          <w:rFonts w:ascii="Times New Roman" w:hAnsi="Times New Roman"/>
          <w:color w:val="333333"/>
          <w:sz w:val="28"/>
          <w:lang w:val="ru-RU"/>
        </w:rPr>
        <w:t xml:space="preserve"> века: Евразия и Северная Америка – два разных континента (1648 г.). С. И. Дежнёв. Изучение Камчатки В. В. </w:t>
      </w:r>
      <w:proofErr w:type="spellStart"/>
      <w:r w:rsidRPr="00942652">
        <w:rPr>
          <w:rFonts w:ascii="Times New Roman" w:hAnsi="Times New Roman"/>
          <w:color w:val="333333"/>
          <w:sz w:val="28"/>
          <w:lang w:val="ru-RU"/>
        </w:rPr>
        <w:t>Атласовым</w:t>
      </w:r>
      <w:proofErr w:type="spellEnd"/>
      <w:r w:rsidRPr="00942652">
        <w:rPr>
          <w:rFonts w:ascii="Times New Roman" w:hAnsi="Times New Roman"/>
          <w:color w:val="333333"/>
          <w:sz w:val="28"/>
          <w:lang w:val="ru-RU"/>
        </w:rPr>
        <w:t xml:space="preserve">, Курильских островов И. П. </w:t>
      </w:r>
      <w:proofErr w:type="spellStart"/>
      <w:r w:rsidRPr="00942652">
        <w:rPr>
          <w:rFonts w:ascii="Times New Roman" w:hAnsi="Times New Roman"/>
          <w:color w:val="333333"/>
          <w:sz w:val="28"/>
          <w:lang w:val="ru-RU"/>
        </w:rPr>
        <w:t>Козыревским</w:t>
      </w:r>
      <w:proofErr w:type="spellEnd"/>
      <w:r w:rsidRPr="00942652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14:paraId="289F8927" w14:textId="0B5D6361" w:rsidR="00AA3BE8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 xml:space="preserve">Российские исследования </w:t>
      </w:r>
      <w:r>
        <w:rPr>
          <w:rFonts w:ascii="Times New Roman" w:hAnsi="Times New Roman"/>
          <w:color w:val="333333"/>
          <w:sz w:val="28"/>
        </w:rPr>
        <w:t>XVIII</w:t>
      </w:r>
      <w:r w:rsidRPr="00942652">
        <w:rPr>
          <w:rFonts w:ascii="Times New Roman" w:hAnsi="Times New Roman"/>
          <w:color w:val="333333"/>
          <w:sz w:val="28"/>
          <w:lang w:val="ru-RU"/>
        </w:rPr>
        <w:t xml:space="preserve"> века: составление карт Каспийского моря, изучение Урала и Сибири. Великая Северная экспедиция (1733–1743 гг.). Вклад в развитие географии М. В. Ломоносова. Исследования П. С. Палласа: описание Поволжья, Урала, Алтая, Саянских гор и Байкала. «Дневные записки путешествия по разным провинциям Российского государства» И. И. Лепёхина. </w:t>
      </w:r>
    </w:p>
    <w:p w14:paraId="3DE05408" w14:textId="1FF8D8BD" w:rsidR="00AA3BE8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 xml:space="preserve">Российские исследования </w:t>
      </w:r>
      <w:r>
        <w:rPr>
          <w:rFonts w:ascii="Times New Roman" w:hAnsi="Times New Roman"/>
          <w:color w:val="333333"/>
          <w:sz w:val="28"/>
        </w:rPr>
        <w:t>XIX</w:t>
      </w:r>
      <w:r w:rsidRPr="00942652">
        <w:rPr>
          <w:rFonts w:ascii="Times New Roman" w:hAnsi="Times New Roman"/>
          <w:color w:val="333333"/>
          <w:sz w:val="28"/>
          <w:lang w:val="ru-RU"/>
        </w:rPr>
        <w:t xml:space="preserve"> века: открытие Донецкого кряжа и Донецкого угольного бассейна Е. П. Ковалевским (1810–1816 гг., 1828 г.). Открытие Антарктиды (1820 г.). Ф. Ф. Беллинсгаузен, М. П. Лазарев. Экспедиция и труды А. А. </w:t>
      </w:r>
      <w:proofErr w:type="spellStart"/>
      <w:r w:rsidRPr="00942652">
        <w:rPr>
          <w:rFonts w:ascii="Times New Roman" w:hAnsi="Times New Roman"/>
          <w:color w:val="333333"/>
          <w:sz w:val="28"/>
          <w:lang w:val="ru-RU"/>
        </w:rPr>
        <w:t>Кайзерлинга</w:t>
      </w:r>
      <w:proofErr w:type="spellEnd"/>
      <w:r w:rsidRPr="00942652">
        <w:rPr>
          <w:rFonts w:ascii="Times New Roman" w:hAnsi="Times New Roman"/>
          <w:color w:val="333333"/>
          <w:sz w:val="28"/>
          <w:lang w:val="ru-RU"/>
        </w:rPr>
        <w:t xml:space="preserve">. Научная деятельность Е. Ф. </w:t>
      </w:r>
      <w:proofErr w:type="spellStart"/>
      <w:r w:rsidRPr="00942652">
        <w:rPr>
          <w:rFonts w:ascii="Times New Roman" w:hAnsi="Times New Roman"/>
          <w:color w:val="333333"/>
          <w:sz w:val="28"/>
          <w:lang w:val="ru-RU"/>
        </w:rPr>
        <w:t>Канкрина</w:t>
      </w:r>
      <w:proofErr w:type="spellEnd"/>
      <w:r w:rsidRPr="00942652">
        <w:rPr>
          <w:rFonts w:ascii="Times New Roman" w:hAnsi="Times New Roman"/>
          <w:color w:val="333333"/>
          <w:sz w:val="28"/>
          <w:lang w:val="ru-RU"/>
        </w:rPr>
        <w:t xml:space="preserve">. Совершенствование карт морей. Хронометрическая экспедиция Ф. Ф. Шуберта на Балтийском море. Полярные исследования Ф. П. Врангеля. Исследование Центральной Азии Н. Н. Пржевальским. Создание и деятельность российских научно-исследовательских учреждений и организаций в </w:t>
      </w:r>
      <w:r>
        <w:rPr>
          <w:rFonts w:ascii="Times New Roman" w:hAnsi="Times New Roman"/>
          <w:color w:val="333333"/>
          <w:sz w:val="28"/>
        </w:rPr>
        <w:t>XX</w:t>
      </w:r>
      <w:r w:rsidRPr="00942652">
        <w:rPr>
          <w:rFonts w:ascii="Times New Roman" w:hAnsi="Times New Roman"/>
          <w:color w:val="333333"/>
          <w:sz w:val="28"/>
          <w:lang w:val="ru-RU"/>
        </w:rPr>
        <w:t xml:space="preserve"> веке: Гидрологического института (1919 г.), Топографо-геодезической службы (1919 г.), Геоботанического института (1922 г.), Почвенного института (1925 г.), Института Севера (1925 г.), Гидрометеослужбы (1929 г.) и др. Экспедиция Арктического института под руководством О. Ю. Шмидта на ледоколе «Сибиряков» (1932 г.). Исследования Арктики. Озеро Восток в Антарктиде (1996 г.).</w:t>
      </w:r>
      <w:r w:rsidR="00AA3BE8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Достижения россиян в медицине, биологии и химии</w:t>
      </w:r>
      <w:r w:rsidR="00AA3BE8">
        <w:rPr>
          <w:rFonts w:ascii="Times New Roman" w:hAnsi="Times New Roman"/>
          <w:color w:val="333333"/>
          <w:sz w:val="28"/>
          <w:lang w:val="ru-RU"/>
        </w:rPr>
        <w:t xml:space="preserve">. </w:t>
      </w:r>
      <w:r w:rsidRPr="00942652">
        <w:rPr>
          <w:rFonts w:ascii="Times New Roman" w:hAnsi="Times New Roman"/>
          <w:color w:val="333333"/>
          <w:sz w:val="28"/>
          <w:lang w:val="ru-RU"/>
        </w:rPr>
        <w:t xml:space="preserve">Основание первой медицинской академии в </w:t>
      </w:r>
      <w:r>
        <w:rPr>
          <w:rFonts w:ascii="Times New Roman" w:hAnsi="Times New Roman"/>
          <w:color w:val="333333"/>
          <w:sz w:val="28"/>
        </w:rPr>
        <w:t>XIX</w:t>
      </w:r>
      <w:r w:rsidRPr="00942652">
        <w:rPr>
          <w:rFonts w:ascii="Times New Roman" w:hAnsi="Times New Roman"/>
          <w:color w:val="333333"/>
          <w:sz w:val="28"/>
          <w:lang w:val="ru-RU"/>
        </w:rPr>
        <w:t xml:space="preserve"> веке. Н. И. Пирогов. Исследование иммунитета И. И. Мечниковым. Открытия И. П. Павлова. М. А. Новинский – основоположник экспериментальной онкологии.</w:t>
      </w:r>
      <w:r w:rsidR="00AA3BE8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14:paraId="611C9123" w14:textId="77777777" w:rsidR="00AA3BE8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</w:rPr>
        <w:t>XX</w:t>
      </w:r>
      <w:r w:rsidRPr="00942652">
        <w:rPr>
          <w:rFonts w:ascii="Times New Roman" w:hAnsi="Times New Roman"/>
          <w:color w:val="333333"/>
          <w:sz w:val="28"/>
          <w:lang w:val="ru-RU"/>
        </w:rPr>
        <w:t xml:space="preserve"> век в российской медицине. «Золотой стандарт» в измерении артериального давления (Н. С. Коротков). Начало системного изучения острого коронарного тромбоза, учение об инфаркте миокарда (В. М. </w:t>
      </w:r>
      <w:proofErr w:type="spellStart"/>
      <w:r w:rsidRPr="00942652">
        <w:rPr>
          <w:rFonts w:ascii="Times New Roman" w:hAnsi="Times New Roman"/>
          <w:color w:val="333333"/>
          <w:sz w:val="28"/>
          <w:lang w:val="ru-RU"/>
        </w:rPr>
        <w:t>Керниг</w:t>
      </w:r>
      <w:proofErr w:type="spellEnd"/>
      <w:r w:rsidRPr="00942652">
        <w:rPr>
          <w:rFonts w:ascii="Times New Roman" w:hAnsi="Times New Roman"/>
          <w:color w:val="333333"/>
          <w:sz w:val="28"/>
          <w:lang w:val="ru-RU"/>
        </w:rPr>
        <w:t xml:space="preserve">, </w:t>
      </w:r>
      <w:r w:rsidRPr="00942652">
        <w:rPr>
          <w:rFonts w:ascii="Times New Roman" w:hAnsi="Times New Roman"/>
          <w:color w:val="333333"/>
          <w:sz w:val="28"/>
          <w:lang w:val="ru-RU"/>
        </w:rPr>
        <w:lastRenderedPageBreak/>
        <w:t>В. П. Образцов). Первая в мире операция по пересадке легких, печени, сердца (1951 г.). Создание первой в мире модели искусственного сердца (В. П. Демихов). Русский генетик Н. П. Дубинин о дробимости гена (1930 г.).</w:t>
      </w:r>
    </w:p>
    <w:p w14:paraId="2D729EF9" w14:textId="77777777" w:rsidR="00AA3BE8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 xml:space="preserve">Российская офтальмология (С. Н. Фёдоров). Современная медицина: оперирование еще не рожденного ребенка, борьба с раковыми заболеваниями, </w:t>
      </w:r>
      <w:proofErr w:type="spellStart"/>
      <w:r w:rsidRPr="00942652">
        <w:rPr>
          <w:rFonts w:ascii="Times New Roman" w:hAnsi="Times New Roman"/>
          <w:color w:val="333333"/>
          <w:sz w:val="28"/>
          <w:lang w:val="ru-RU"/>
        </w:rPr>
        <w:t>нейропротезирование</w:t>
      </w:r>
      <w:proofErr w:type="spellEnd"/>
      <w:r w:rsidRPr="00942652">
        <w:rPr>
          <w:rFonts w:ascii="Times New Roman" w:hAnsi="Times New Roman"/>
          <w:color w:val="333333"/>
          <w:sz w:val="28"/>
          <w:lang w:val="ru-RU"/>
        </w:rPr>
        <w:t>, создание левого желудочка сердца «Дон-3», разработка портативного прибора для восстановления кровообращения в организме, создание вакцин и др.</w:t>
      </w:r>
    </w:p>
    <w:p w14:paraId="61BD2172" w14:textId="77777777" w:rsidR="00AA3BE8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</w:rPr>
        <w:t>XVIII</w:t>
      </w:r>
      <w:r w:rsidRPr="00942652">
        <w:rPr>
          <w:rFonts w:ascii="Times New Roman" w:hAnsi="Times New Roman"/>
          <w:color w:val="333333"/>
          <w:sz w:val="28"/>
          <w:lang w:val="ru-RU"/>
        </w:rPr>
        <w:t xml:space="preserve"> век в биологии: основание первых русских научных учреждений: Академии наук, Ботанического сада, Кунсткамеры, Медицинской академии и др. Труды М. В. Ломоносова, И. И. Лепехина, П. С. Палласа, И. И. Лейбница и др. </w:t>
      </w:r>
      <w:r>
        <w:rPr>
          <w:rFonts w:ascii="Times New Roman" w:hAnsi="Times New Roman"/>
          <w:color w:val="333333"/>
          <w:sz w:val="28"/>
        </w:rPr>
        <w:t>XIX</w:t>
      </w:r>
      <w:r w:rsidRPr="00942652">
        <w:rPr>
          <w:rFonts w:ascii="Times New Roman" w:hAnsi="Times New Roman"/>
          <w:color w:val="333333"/>
          <w:sz w:val="28"/>
          <w:lang w:val="ru-RU"/>
        </w:rPr>
        <w:t xml:space="preserve"> век: открытия К. Ф. Руле, А. П. Ковалевского, И. М. Сеченова, И. И. Мечникова, Н. И. Вавилова, Н. К. Кольцова и др. </w:t>
      </w:r>
    </w:p>
    <w:p w14:paraId="64D924F2" w14:textId="77777777" w:rsidR="00AA3BE8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 xml:space="preserve">Открытия биологов </w:t>
      </w:r>
      <w:r>
        <w:rPr>
          <w:rFonts w:ascii="Times New Roman" w:hAnsi="Times New Roman"/>
          <w:color w:val="333333"/>
          <w:sz w:val="28"/>
        </w:rPr>
        <w:t>XX</w:t>
      </w:r>
      <w:r w:rsidRPr="00942652">
        <w:rPr>
          <w:rFonts w:ascii="Times New Roman" w:hAnsi="Times New Roman"/>
          <w:color w:val="333333"/>
          <w:sz w:val="28"/>
          <w:lang w:val="ru-RU"/>
        </w:rPr>
        <w:t xml:space="preserve"> века (А. Н. Бах, А. А. Ухтомский, А. Д. Сахаров, Н. В. Тимофеев-Ресовский, А. С. Серебряков, А. Д. Беляев, В. И. Вернадский, Г. К. Скрябин и др.).</w:t>
      </w:r>
    </w:p>
    <w:p w14:paraId="640982DE" w14:textId="2FB8EFED" w:rsidR="00AA3BE8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>Научные работы по химии М. В. Ломоносова. Разработка периодической системы элементов (Д. И. Менделеев, 1869 г.). Создание А. М. Бутлеровым теории химического строения органических веществ. В. В. Марковников – ученый-химик в области органических соединений, автор теории строения нефти и химического строения материи. Разработка специального химического состава каучука С. В. Лебедевым. Химик-органик Н. Н. Зинин. Физическая химия. И. В. Курчатов – один из основоположников применения ядерной энергии.</w:t>
      </w:r>
    </w:p>
    <w:p w14:paraId="248AFACF" w14:textId="77777777" w:rsidR="00AA3BE8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>Открытия россиян в физике, астрономии, космонавтике</w:t>
      </w:r>
    </w:p>
    <w:p w14:paraId="6499E47D" w14:textId="796B4D8C" w:rsidR="00AA3BE8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</w:rPr>
        <w:t>XIX</w:t>
      </w:r>
      <w:r w:rsidRPr="00942652">
        <w:rPr>
          <w:rFonts w:ascii="Times New Roman" w:hAnsi="Times New Roman"/>
          <w:color w:val="333333"/>
          <w:sz w:val="28"/>
          <w:lang w:val="ru-RU"/>
        </w:rPr>
        <w:t xml:space="preserve"> век: первые электрические лампочки (П. Н. Яблочков и А. Н. Лодыгин). Радио А. С. Попова.</w:t>
      </w:r>
      <w:r>
        <w:rPr>
          <w:rFonts w:ascii="Times New Roman" w:hAnsi="Times New Roman"/>
          <w:color w:val="333333"/>
          <w:sz w:val="28"/>
        </w:rPr>
        <w:t>XX</w:t>
      </w:r>
      <w:r w:rsidRPr="00942652">
        <w:rPr>
          <w:rFonts w:ascii="Times New Roman" w:hAnsi="Times New Roman"/>
          <w:color w:val="333333"/>
          <w:sz w:val="28"/>
          <w:lang w:val="ru-RU"/>
        </w:rPr>
        <w:t xml:space="preserve"> век: первая в мире АЭС, технологии по обогащению ядерного топлива. К. Э. Циолковский – основатель теоретической космонавтики, автор идей космической ракеты, многоступенчатой ракеты и космического лифта. Первый полет в космос Ю. А. Гагарина 12 апреля 1961 г. на корабле «Восток-1». Первый в мире посадочный модуль Луна-9 (первая мягкая посадка на Луну), зонд Венера-4 (первый в атмосфере Венеры) и зонд Марс-3 (первая мягкая посадка на Марс).</w:t>
      </w:r>
    </w:p>
    <w:p w14:paraId="49D21777" w14:textId="77777777" w:rsidR="00AA3BE8" w:rsidRPr="00703157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 xml:space="preserve">Достижения современной России: успешная реализация атомных программ, развитие технологий (замкнутый цикл, АЭС на воде, реакторы на быстрых нейтронах и пр.) и строительство атомных энергоблоков. Синтез шести самых тяжелых элементов с атомными номерами 113–118 (2000–2010 гг.) (лаборатория им. </w:t>
      </w:r>
      <w:r w:rsidRPr="00703157">
        <w:rPr>
          <w:rFonts w:ascii="Times New Roman" w:hAnsi="Times New Roman"/>
          <w:color w:val="333333"/>
          <w:sz w:val="28"/>
          <w:lang w:val="ru-RU"/>
        </w:rPr>
        <w:t xml:space="preserve">Флерова Объединенного института ядерных </w:t>
      </w:r>
      <w:r w:rsidRPr="00703157">
        <w:rPr>
          <w:rFonts w:ascii="Times New Roman" w:hAnsi="Times New Roman"/>
          <w:color w:val="333333"/>
          <w:sz w:val="28"/>
          <w:lang w:val="ru-RU"/>
        </w:rPr>
        <w:lastRenderedPageBreak/>
        <w:t xml:space="preserve">исследований, г. Дубна). </w:t>
      </w:r>
      <w:r w:rsidRPr="00942652">
        <w:rPr>
          <w:rFonts w:ascii="Times New Roman" w:hAnsi="Times New Roman"/>
          <w:color w:val="333333"/>
          <w:sz w:val="28"/>
          <w:lang w:val="ru-RU"/>
        </w:rPr>
        <w:t xml:space="preserve">Технология, позволяющая получить самое мощное световое излучение на Земле (2006 г.) </w:t>
      </w:r>
      <w:r w:rsidRPr="00703157">
        <w:rPr>
          <w:rFonts w:ascii="Times New Roman" w:hAnsi="Times New Roman"/>
          <w:color w:val="333333"/>
          <w:sz w:val="28"/>
          <w:lang w:val="ru-RU"/>
        </w:rPr>
        <w:t xml:space="preserve">(Институт прикладной физики Российской академии наук, г. Нижний Новгород). </w:t>
      </w:r>
    </w:p>
    <w:p w14:paraId="3FD01E2D" w14:textId="77777777" w:rsidR="00AA3BE8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 xml:space="preserve">Достижения россиян в астрономии и освоении космоса в </w:t>
      </w:r>
      <w:r>
        <w:rPr>
          <w:rFonts w:ascii="Times New Roman" w:hAnsi="Times New Roman"/>
          <w:color w:val="333333"/>
          <w:sz w:val="28"/>
        </w:rPr>
        <w:t>XX</w:t>
      </w:r>
      <w:r w:rsidRPr="00942652">
        <w:rPr>
          <w:rFonts w:ascii="Times New Roman" w:hAnsi="Times New Roman"/>
          <w:color w:val="333333"/>
          <w:sz w:val="28"/>
          <w:lang w:val="ru-RU"/>
        </w:rPr>
        <w:t>–</w:t>
      </w:r>
      <w:r>
        <w:rPr>
          <w:rFonts w:ascii="Times New Roman" w:hAnsi="Times New Roman"/>
          <w:color w:val="333333"/>
          <w:sz w:val="28"/>
        </w:rPr>
        <w:t>XXI</w:t>
      </w:r>
      <w:r w:rsidRPr="00942652">
        <w:rPr>
          <w:rFonts w:ascii="Times New Roman" w:hAnsi="Times New Roman"/>
          <w:color w:val="333333"/>
          <w:sz w:val="28"/>
          <w:lang w:val="ru-RU"/>
        </w:rPr>
        <w:t xml:space="preserve"> веках.</w:t>
      </w:r>
    </w:p>
    <w:p w14:paraId="7C24AB0C" w14:textId="77777777" w:rsidR="00AA3BE8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 xml:space="preserve">Достижения российских математиков и </w:t>
      </w:r>
      <w:proofErr w:type="spellStart"/>
      <w:r w:rsidRPr="00942652">
        <w:rPr>
          <w:rFonts w:ascii="Times New Roman" w:hAnsi="Times New Roman"/>
          <w:color w:val="333333"/>
          <w:sz w:val="28"/>
          <w:lang w:val="ru-RU"/>
        </w:rPr>
        <w:t>информатиков</w:t>
      </w:r>
      <w:proofErr w:type="spellEnd"/>
    </w:p>
    <w:p w14:paraId="3F867FA5" w14:textId="77777777" w:rsidR="00AA3BE8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 xml:space="preserve">Российская математика в </w:t>
      </w:r>
      <w:r>
        <w:rPr>
          <w:rFonts w:ascii="Times New Roman" w:hAnsi="Times New Roman"/>
          <w:color w:val="333333"/>
          <w:sz w:val="28"/>
        </w:rPr>
        <w:t>XVIII</w:t>
      </w:r>
      <w:r w:rsidRPr="00942652">
        <w:rPr>
          <w:rFonts w:ascii="Times New Roman" w:hAnsi="Times New Roman"/>
          <w:color w:val="333333"/>
          <w:sz w:val="28"/>
          <w:lang w:val="ru-RU"/>
        </w:rPr>
        <w:t>–</w:t>
      </w:r>
      <w:r>
        <w:rPr>
          <w:rFonts w:ascii="Times New Roman" w:hAnsi="Times New Roman"/>
          <w:color w:val="333333"/>
          <w:sz w:val="28"/>
        </w:rPr>
        <w:t>XXI</w:t>
      </w:r>
      <w:r w:rsidRPr="00942652">
        <w:rPr>
          <w:rFonts w:ascii="Times New Roman" w:hAnsi="Times New Roman"/>
          <w:color w:val="333333"/>
          <w:sz w:val="28"/>
          <w:lang w:val="ru-RU"/>
        </w:rPr>
        <w:t xml:space="preserve"> веках. Вклад в развитие математики М. В. Ломоносова. Н. И. Лобачевский – гениальный математик, «отец» неевклидовой геометрии. Важные открытия в области теории вероятностей и разработка методов математического анализа П. Л. Чебышева. Новый подход к теории вероятностей и математической статистике (А. Н. Колмогоров). Доказательство гипотезы Пуанкаре Г. Я. Перельманом (2002 г.).</w:t>
      </w:r>
    </w:p>
    <w:p w14:paraId="2F0FE820" w14:textId="77777777" w:rsidR="003E4C3A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>С. А. Лебедев – разработчик первых электронных компьютеров в СССР и Европе. Н. П. Брусенцов – разработчик ЭВМ «Сетунь» – первого в мире электронного троичного компьютера (основанного на троичной логике). В. М. Глушков – разработчик первой в мире персональной ЭВМ «МИР-1», один из основоположников кибернетики. Л. В. Канторович – основоположник линейного программирования. А. Л. Пажитнов – изобретатель игры «Тетрис». П. В. Дуров – основатель крупнейшей российской социальной сети «ВКонтакте».</w:t>
      </w:r>
    </w:p>
    <w:p w14:paraId="5882E322" w14:textId="77777777" w:rsidR="003E4C3A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>Технологические достижения России</w:t>
      </w:r>
    </w:p>
    <w:p w14:paraId="301405A0" w14:textId="77777777" w:rsidR="003E4C3A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>Изобретатели и их изобретения в разные исторические периоды российской истории. Первый в мире токарный станок для вытачивая</w:t>
      </w:r>
      <w:r w:rsidR="003E4C3A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сложнейших рисунков (А. К. Нартов). Паровая машина и первый в мире двухцилиндровый паровой двигатель (И. И. Ползунов).</w:t>
      </w:r>
    </w:p>
    <w:p w14:paraId="31AF2502" w14:textId="77777777" w:rsidR="003E4C3A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 xml:space="preserve">Первая гребнечесальная и </w:t>
      </w:r>
      <w:proofErr w:type="spellStart"/>
      <w:r w:rsidRPr="00942652">
        <w:rPr>
          <w:rFonts w:ascii="Times New Roman" w:hAnsi="Times New Roman"/>
          <w:color w:val="333333"/>
          <w:sz w:val="28"/>
          <w:lang w:val="ru-RU"/>
        </w:rPr>
        <w:t>многоверетённая</w:t>
      </w:r>
      <w:proofErr w:type="spellEnd"/>
      <w:r w:rsidRPr="00942652">
        <w:rPr>
          <w:rFonts w:ascii="Times New Roman" w:hAnsi="Times New Roman"/>
          <w:color w:val="333333"/>
          <w:sz w:val="28"/>
          <w:lang w:val="ru-RU"/>
        </w:rPr>
        <w:t xml:space="preserve"> прядильная машина на водной тяге, первая в мире механическая прядильная фабрика (Р. А. </w:t>
      </w:r>
      <w:proofErr w:type="spellStart"/>
      <w:r w:rsidRPr="00942652">
        <w:rPr>
          <w:rFonts w:ascii="Times New Roman" w:hAnsi="Times New Roman"/>
          <w:color w:val="333333"/>
          <w:sz w:val="28"/>
          <w:lang w:val="ru-RU"/>
        </w:rPr>
        <w:t>Глинков</w:t>
      </w:r>
      <w:proofErr w:type="spellEnd"/>
      <w:r w:rsidRPr="00942652">
        <w:rPr>
          <w:rFonts w:ascii="Times New Roman" w:hAnsi="Times New Roman"/>
          <w:color w:val="333333"/>
          <w:sz w:val="28"/>
          <w:lang w:val="ru-RU"/>
        </w:rPr>
        <w:t>). Карманные часы с музыкой и подвижными фигурками (театр-автомат), «</w:t>
      </w:r>
      <w:proofErr w:type="spellStart"/>
      <w:r w:rsidRPr="00942652">
        <w:rPr>
          <w:rFonts w:ascii="Times New Roman" w:hAnsi="Times New Roman"/>
          <w:color w:val="333333"/>
          <w:sz w:val="28"/>
          <w:lang w:val="ru-RU"/>
        </w:rPr>
        <w:t>самобеглая</w:t>
      </w:r>
      <w:proofErr w:type="spellEnd"/>
      <w:r w:rsidRPr="00942652">
        <w:rPr>
          <w:rFonts w:ascii="Times New Roman" w:hAnsi="Times New Roman"/>
          <w:color w:val="333333"/>
          <w:sz w:val="28"/>
          <w:lang w:val="ru-RU"/>
        </w:rPr>
        <w:t xml:space="preserve"> коляска» с коробкой передач, механизированные ножные протезы (И. П. Кулибин).</w:t>
      </w:r>
    </w:p>
    <w:p w14:paraId="4A911351" w14:textId="77777777" w:rsidR="003E4C3A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 xml:space="preserve">Разработка бензинового двигателя О. С. </w:t>
      </w:r>
      <w:proofErr w:type="spellStart"/>
      <w:r w:rsidRPr="00942652">
        <w:rPr>
          <w:rFonts w:ascii="Times New Roman" w:hAnsi="Times New Roman"/>
          <w:color w:val="333333"/>
          <w:sz w:val="28"/>
          <w:lang w:val="ru-RU"/>
        </w:rPr>
        <w:t>Костовичем</w:t>
      </w:r>
      <w:proofErr w:type="spellEnd"/>
      <w:r w:rsidRPr="00942652">
        <w:rPr>
          <w:rFonts w:ascii="Times New Roman" w:hAnsi="Times New Roman"/>
          <w:color w:val="333333"/>
          <w:sz w:val="28"/>
          <w:lang w:val="ru-RU"/>
        </w:rPr>
        <w:t xml:space="preserve">. А. А. Саблуков – изобретатель первого в мире центробежного вентилятора и центробежного насоса. Е. О. Патон – изобретатель автоматов скоростной сварки и технологии автоматической сварки на поточных </w:t>
      </w:r>
      <w:proofErr w:type="spellStart"/>
      <w:r w:rsidRPr="00942652">
        <w:rPr>
          <w:rFonts w:ascii="Times New Roman" w:hAnsi="Times New Roman"/>
          <w:color w:val="333333"/>
          <w:sz w:val="28"/>
          <w:lang w:val="ru-RU"/>
        </w:rPr>
        <w:t>линиях.В</w:t>
      </w:r>
      <w:proofErr w:type="spellEnd"/>
      <w:r w:rsidRPr="00942652">
        <w:rPr>
          <w:rFonts w:ascii="Times New Roman" w:hAnsi="Times New Roman"/>
          <w:color w:val="333333"/>
          <w:sz w:val="28"/>
          <w:lang w:val="ru-RU"/>
        </w:rPr>
        <w:t xml:space="preserve">. Г. Шухов – строитель первых в мире </w:t>
      </w:r>
      <w:proofErr w:type="spellStart"/>
      <w:r w:rsidRPr="00942652">
        <w:rPr>
          <w:rFonts w:ascii="Times New Roman" w:hAnsi="Times New Roman"/>
          <w:color w:val="333333"/>
          <w:sz w:val="28"/>
          <w:lang w:val="ru-RU"/>
        </w:rPr>
        <w:t>нефтерезервуаров</w:t>
      </w:r>
      <w:proofErr w:type="spellEnd"/>
      <w:r w:rsidRPr="00942652">
        <w:rPr>
          <w:rFonts w:ascii="Times New Roman" w:hAnsi="Times New Roman"/>
          <w:color w:val="333333"/>
          <w:sz w:val="28"/>
          <w:lang w:val="ru-RU"/>
        </w:rPr>
        <w:t xml:space="preserve"> и нефтепроводов современного </w:t>
      </w:r>
      <w:proofErr w:type="spellStart"/>
      <w:r w:rsidRPr="00942652">
        <w:rPr>
          <w:rFonts w:ascii="Times New Roman" w:hAnsi="Times New Roman"/>
          <w:color w:val="333333"/>
          <w:sz w:val="28"/>
          <w:lang w:val="ru-RU"/>
        </w:rPr>
        <w:t>типа.Запуск</w:t>
      </w:r>
      <w:proofErr w:type="spellEnd"/>
      <w:r w:rsidRPr="00942652">
        <w:rPr>
          <w:rFonts w:ascii="Times New Roman" w:hAnsi="Times New Roman"/>
          <w:color w:val="333333"/>
          <w:sz w:val="28"/>
          <w:lang w:val="ru-RU"/>
        </w:rPr>
        <w:t xml:space="preserve"> космического спутника «Спутник-1» (1957 г.) </w:t>
      </w:r>
      <w:r>
        <w:rPr>
          <w:rFonts w:ascii="Times New Roman" w:hAnsi="Times New Roman"/>
          <w:color w:val="333333"/>
          <w:sz w:val="28"/>
        </w:rPr>
        <w:t xml:space="preserve">(С. П. </w:t>
      </w:r>
      <w:proofErr w:type="spellStart"/>
      <w:r>
        <w:rPr>
          <w:rFonts w:ascii="Times New Roman" w:hAnsi="Times New Roman"/>
          <w:color w:val="333333"/>
          <w:sz w:val="28"/>
        </w:rPr>
        <w:t>Королёв</w:t>
      </w:r>
      <w:proofErr w:type="spellEnd"/>
      <w:r>
        <w:rPr>
          <w:rFonts w:ascii="Times New Roman" w:hAnsi="Times New Roman"/>
          <w:color w:val="333333"/>
          <w:sz w:val="28"/>
        </w:rPr>
        <w:t xml:space="preserve">). </w:t>
      </w:r>
      <w:r w:rsidRPr="00942652">
        <w:rPr>
          <w:rFonts w:ascii="Times New Roman" w:hAnsi="Times New Roman"/>
          <w:color w:val="333333"/>
          <w:sz w:val="28"/>
          <w:lang w:val="ru-RU"/>
        </w:rPr>
        <w:t xml:space="preserve">Т. Н. Соколов – создатель лучшего в мире копировального станка, разработчик системы управления Ракетными войсками стратегического </w:t>
      </w:r>
      <w:r w:rsidRPr="00942652">
        <w:rPr>
          <w:rFonts w:ascii="Times New Roman" w:hAnsi="Times New Roman"/>
          <w:color w:val="333333"/>
          <w:sz w:val="28"/>
          <w:lang w:val="ru-RU"/>
        </w:rPr>
        <w:lastRenderedPageBreak/>
        <w:t xml:space="preserve">назначения (РВСН), участник создания первых космических систем управления. А. Л. </w:t>
      </w:r>
      <w:proofErr w:type="spellStart"/>
      <w:r w:rsidRPr="00942652">
        <w:rPr>
          <w:rFonts w:ascii="Times New Roman" w:hAnsi="Times New Roman"/>
          <w:color w:val="333333"/>
          <w:sz w:val="28"/>
          <w:lang w:val="ru-RU"/>
        </w:rPr>
        <w:t>Кемурджиан</w:t>
      </w:r>
      <w:proofErr w:type="spellEnd"/>
      <w:r w:rsidRPr="00942652">
        <w:rPr>
          <w:rFonts w:ascii="Times New Roman" w:hAnsi="Times New Roman"/>
          <w:color w:val="333333"/>
          <w:sz w:val="28"/>
          <w:lang w:val="ru-RU"/>
        </w:rPr>
        <w:t xml:space="preserve"> – создатель первых в мире планетоходов, разработчик специальных роботов-ликвидаторов аварии на ЧАЭС. А. Н. Туполев – создатель первого в мире сверхзвукового пассажирского самолёта Ту-144, участник создания космического корабля «Буран». Уникальный снаряд-генератор плазмы (2014 г.) Уникальная ткань для перевязки ран и повреждений (искусственная кожа) (Институт теоретической и экспериментальной биофизики РАН).Достижения современных российских ученых в социально-гуманитарных </w:t>
      </w:r>
      <w:proofErr w:type="spellStart"/>
      <w:r w:rsidRPr="00942652">
        <w:rPr>
          <w:rFonts w:ascii="Times New Roman" w:hAnsi="Times New Roman"/>
          <w:color w:val="333333"/>
          <w:sz w:val="28"/>
          <w:lang w:val="ru-RU"/>
        </w:rPr>
        <w:t>наукахРабота</w:t>
      </w:r>
      <w:proofErr w:type="spellEnd"/>
      <w:r w:rsidRPr="00942652">
        <w:rPr>
          <w:rFonts w:ascii="Times New Roman" w:hAnsi="Times New Roman"/>
          <w:color w:val="333333"/>
          <w:sz w:val="28"/>
          <w:lang w:val="ru-RU"/>
        </w:rPr>
        <w:t xml:space="preserve"> институтов Отделения историко-филологических наук Российской академии наук: открытия в области ранней истории человечества и освоения им Ойкумены (Государственные премии РФ 2004, 2012 гг.), исследования новгородских древностей и языка (Государственная премия РФ 2009 г.), создание многотомной «Всемирной истории» и исторической энциклопедии (Государственная премия РФ 2014 г.), энциклопедии «Народы и религии мира» и историко-этнографической серии «Народы и культуры» (Государственные премии РФ 2001, 2015 гг.), труды в области китаеведения (Государственная премия РФ 2009 г.). Российский фонд фундаментальных </w:t>
      </w:r>
      <w:proofErr w:type="spellStart"/>
      <w:r w:rsidRPr="00942652">
        <w:rPr>
          <w:rFonts w:ascii="Times New Roman" w:hAnsi="Times New Roman"/>
          <w:color w:val="333333"/>
          <w:sz w:val="28"/>
          <w:lang w:val="ru-RU"/>
        </w:rPr>
        <w:t>исследований.Археология</w:t>
      </w:r>
      <w:proofErr w:type="spellEnd"/>
      <w:r w:rsidRPr="00942652">
        <w:rPr>
          <w:rFonts w:ascii="Times New Roman" w:hAnsi="Times New Roman"/>
          <w:color w:val="333333"/>
          <w:sz w:val="28"/>
          <w:lang w:val="ru-RU"/>
        </w:rPr>
        <w:t xml:space="preserve"> в </w:t>
      </w:r>
      <w:r>
        <w:rPr>
          <w:rFonts w:ascii="Times New Roman" w:hAnsi="Times New Roman"/>
          <w:color w:val="333333"/>
          <w:sz w:val="28"/>
        </w:rPr>
        <w:t>XXI</w:t>
      </w:r>
      <w:r w:rsidRPr="00942652">
        <w:rPr>
          <w:rFonts w:ascii="Times New Roman" w:hAnsi="Times New Roman"/>
          <w:color w:val="333333"/>
          <w:sz w:val="28"/>
          <w:lang w:val="ru-RU"/>
        </w:rPr>
        <w:t xml:space="preserve"> веке: открытие «денисовского человека». Нахождение места последнего этапа </w:t>
      </w:r>
      <w:proofErr w:type="spellStart"/>
      <w:r w:rsidRPr="00942652">
        <w:rPr>
          <w:rFonts w:ascii="Times New Roman" w:hAnsi="Times New Roman"/>
          <w:color w:val="333333"/>
          <w:sz w:val="28"/>
          <w:lang w:val="ru-RU"/>
        </w:rPr>
        <w:t>Судбищенской</w:t>
      </w:r>
      <w:proofErr w:type="spellEnd"/>
      <w:r w:rsidRPr="00942652">
        <w:rPr>
          <w:rFonts w:ascii="Times New Roman" w:hAnsi="Times New Roman"/>
          <w:color w:val="333333"/>
          <w:sz w:val="28"/>
          <w:lang w:val="ru-RU"/>
        </w:rPr>
        <w:t xml:space="preserve"> битвы. Важные открытия раскопок в районе реки Велетьмы, притока Оки, в окрестностях Мурома, Орла. Погребение всадника (</w:t>
      </w:r>
      <w:proofErr w:type="spellStart"/>
      <w:r w:rsidRPr="00942652">
        <w:rPr>
          <w:rFonts w:ascii="Times New Roman" w:hAnsi="Times New Roman"/>
          <w:color w:val="333333"/>
          <w:sz w:val="28"/>
          <w:lang w:val="ru-RU"/>
        </w:rPr>
        <w:t>Гнездилово</w:t>
      </w:r>
      <w:proofErr w:type="spellEnd"/>
      <w:r w:rsidRPr="00942652">
        <w:rPr>
          <w:rFonts w:ascii="Times New Roman" w:hAnsi="Times New Roman"/>
          <w:color w:val="333333"/>
          <w:sz w:val="28"/>
          <w:lang w:val="ru-RU"/>
        </w:rPr>
        <w:t>) и клады ювелирных украшений в районе Суздаля и Рязани. Раскопки при строительстве трассы «Таврида».</w:t>
      </w:r>
    </w:p>
    <w:p w14:paraId="7F98F47D" w14:textId="77777777" w:rsidR="003E4C3A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>Раздел 3. Культурные достижения России</w:t>
      </w:r>
    </w:p>
    <w:p w14:paraId="51C2E621" w14:textId="77777777" w:rsidR="003E4C3A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 xml:space="preserve">Русская литература </w:t>
      </w:r>
      <w:r>
        <w:rPr>
          <w:rFonts w:ascii="Times New Roman" w:hAnsi="Times New Roman"/>
          <w:color w:val="333333"/>
          <w:sz w:val="28"/>
        </w:rPr>
        <w:t>XVIII</w:t>
      </w:r>
      <w:r w:rsidRPr="00942652">
        <w:rPr>
          <w:rFonts w:ascii="Times New Roman" w:hAnsi="Times New Roman"/>
          <w:color w:val="333333"/>
          <w:sz w:val="28"/>
          <w:lang w:val="ru-RU"/>
        </w:rPr>
        <w:t xml:space="preserve"> века: М. В. Ломоносов, Д. И. Фонвизин, А. Н. Радищев, Н. М. Карамзин. Русская литература </w:t>
      </w:r>
      <w:r>
        <w:rPr>
          <w:rFonts w:ascii="Times New Roman" w:hAnsi="Times New Roman"/>
          <w:color w:val="333333"/>
          <w:sz w:val="28"/>
        </w:rPr>
        <w:t>XIX</w:t>
      </w:r>
      <w:r w:rsidRPr="00942652">
        <w:rPr>
          <w:rFonts w:ascii="Times New Roman" w:hAnsi="Times New Roman"/>
          <w:color w:val="333333"/>
          <w:sz w:val="28"/>
          <w:lang w:val="ru-RU"/>
        </w:rPr>
        <w:t xml:space="preserve"> века: А. С. Пушкин, Н. В. Гоголь, И. А. Гончаров, М. Ю. Лермонтов, А. Н. Толстой, И. С. Тургенев, Ф. М. Достоевский, А. П. Чехов. Российская литература </w:t>
      </w:r>
      <w:r>
        <w:rPr>
          <w:rFonts w:ascii="Times New Roman" w:hAnsi="Times New Roman"/>
          <w:color w:val="333333"/>
          <w:sz w:val="28"/>
        </w:rPr>
        <w:t>XX</w:t>
      </w:r>
      <w:r w:rsidRPr="00942652">
        <w:rPr>
          <w:rFonts w:ascii="Times New Roman" w:hAnsi="Times New Roman"/>
          <w:color w:val="333333"/>
          <w:sz w:val="28"/>
          <w:lang w:val="ru-RU"/>
        </w:rPr>
        <w:t xml:space="preserve"> века: А. М. Горький, А. И. Куприн, М. А. Булгаков, М. М. Зощенко, А. П. Гайдар, А. А. Фадеев, Ю. К. Олеша, И. А. Ильф и Е. П. Петров, М. А. Шолохов, К. Г. Паустовский, В. П. Катаев, Б. Н. Полевой, Б. А. Можаев, А. Н. и Б. Н. Стругацкие, В. М. Шукшин.</w:t>
      </w:r>
    </w:p>
    <w:p w14:paraId="433E1B56" w14:textId="77777777" w:rsidR="003E4C3A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 xml:space="preserve">Кинорежиссеры и российские актеры </w:t>
      </w:r>
      <w:r>
        <w:rPr>
          <w:rFonts w:ascii="Times New Roman" w:hAnsi="Times New Roman"/>
          <w:color w:val="333333"/>
          <w:sz w:val="28"/>
        </w:rPr>
        <w:t>XX</w:t>
      </w:r>
      <w:r w:rsidRPr="00942652">
        <w:rPr>
          <w:rFonts w:ascii="Times New Roman" w:hAnsi="Times New Roman"/>
          <w:color w:val="333333"/>
          <w:sz w:val="28"/>
          <w:lang w:val="ru-RU"/>
        </w:rPr>
        <w:t>–</w:t>
      </w:r>
      <w:r>
        <w:rPr>
          <w:rFonts w:ascii="Times New Roman" w:hAnsi="Times New Roman"/>
          <w:color w:val="333333"/>
          <w:sz w:val="28"/>
        </w:rPr>
        <w:t>XXI</w:t>
      </w:r>
      <w:r w:rsidRPr="00942652">
        <w:rPr>
          <w:rFonts w:ascii="Times New Roman" w:hAnsi="Times New Roman"/>
          <w:color w:val="333333"/>
          <w:sz w:val="28"/>
          <w:lang w:val="ru-RU"/>
        </w:rPr>
        <w:t xml:space="preserve"> веков. Известные российские архитекторы и их достижения. В. И. Баженов – автор большинства построек ансамбля резиденции Екатерины </w:t>
      </w:r>
      <w:r>
        <w:rPr>
          <w:rFonts w:ascii="Times New Roman" w:hAnsi="Times New Roman"/>
          <w:color w:val="333333"/>
          <w:sz w:val="28"/>
        </w:rPr>
        <w:t>II</w:t>
      </w:r>
      <w:r w:rsidRPr="00942652">
        <w:rPr>
          <w:rFonts w:ascii="Times New Roman" w:hAnsi="Times New Roman"/>
          <w:color w:val="333333"/>
          <w:sz w:val="28"/>
          <w:lang w:val="ru-RU"/>
        </w:rPr>
        <w:t xml:space="preserve"> в Царицыно. М. Ф. Казаков (дворец в Царицыно, здание Сената в Кремле, дом Демидова в Гороховском переулке, Гагарина на Петровском бульваре, Меньшикова на Большой Никитской, </w:t>
      </w:r>
      <w:r w:rsidRPr="00942652">
        <w:rPr>
          <w:rFonts w:ascii="Times New Roman" w:hAnsi="Times New Roman"/>
          <w:color w:val="333333"/>
          <w:sz w:val="28"/>
          <w:lang w:val="ru-RU"/>
        </w:rPr>
        <w:lastRenderedPageBreak/>
        <w:t xml:space="preserve">Барышникова на Мясницкой и др.). К. А. Тон – основоположник русско-византийского стиля (храм Христа Спасителя, Большой Кремлёвский дворец). Ф. О. Шехтель – представитель русского модерна (усадьба фон Дервиза в </w:t>
      </w:r>
      <w:proofErr w:type="spellStart"/>
      <w:r w:rsidRPr="00942652">
        <w:rPr>
          <w:rFonts w:ascii="Times New Roman" w:hAnsi="Times New Roman"/>
          <w:color w:val="333333"/>
          <w:sz w:val="28"/>
          <w:lang w:val="ru-RU"/>
        </w:rPr>
        <w:t>Кирицах</w:t>
      </w:r>
      <w:proofErr w:type="spellEnd"/>
      <w:r w:rsidRPr="00942652">
        <w:rPr>
          <w:rFonts w:ascii="Times New Roman" w:hAnsi="Times New Roman"/>
          <w:color w:val="333333"/>
          <w:sz w:val="28"/>
          <w:lang w:val="ru-RU"/>
        </w:rPr>
        <w:t xml:space="preserve">, усадьба </w:t>
      </w:r>
      <w:proofErr w:type="spellStart"/>
      <w:r w:rsidRPr="00942652">
        <w:rPr>
          <w:rFonts w:ascii="Times New Roman" w:hAnsi="Times New Roman"/>
          <w:color w:val="333333"/>
          <w:sz w:val="28"/>
          <w:lang w:val="ru-RU"/>
        </w:rPr>
        <w:t>Локалова</w:t>
      </w:r>
      <w:proofErr w:type="spellEnd"/>
      <w:r w:rsidRPr="00942652">
        <w:rPr>
          <w:rFonts w:ascii="Times New Roman" w:hAnsi="Times New Roman"/>
          <w:color w:val="333333"/>
          <w:sz w:val="28"/>
          <w:lang w:val="ru-RU"/>
        </w:rPr>
        <w:t xml:space="preserve"> в селе Великом, типография </w:t>
      </w:r>
      <w:proofErr w:type="spellStart"/>
      <w:r w:rsidRPr="00942652">
        <w:rPr>
          <w:rFonts w:ascii="Times New Roman" w:hAnsi="Times New Roman"/>
          <w:color w:val="333333"/>
          <w:sz w:val="28"/>
          <w:lang w:val="ru-RU"/>
        </w:rPr>
        <w:t>Левенсона</w:t>
      </w:r>
      <w:proofErr w:type="spellEnd"/>
      <w:r w:rsidRPr="00942652">
        <w:rPr>
          <w:rFonts w:ascii="Times New Roman" w:hAnsi="Times New Roman"/>
          <w:color w:val="333333"/>
          <w:sz w:val="28"/>
          <w:lang w:val="ru-RU"/>
        </w:rPr>
        <w:t xml:space="preserve"> в Москве, МХТ им. Чехова, особняк </w:t>
      </w:r>
      <w:proofErr w:type="spellStart"/>
      <w:r w:rsidRPr="00942652">
        <w:rPr>
          <w:rFonts w:ascii="Times New Roman" w:hAnsi="Times New Roman"/>
          <w:color w:val="333333"/>
          <w:sz w:val="28"/>
          <w:lang w:val="ru-RU"/>
        </w:rPr>
        <w:t>Рябушинского</w:t>
      </w:r>
      <w:proofErr w:type="spellEnd"/>
      <w:r w:rsidRPr="00942652">
        <w:rPr>
          <w:rFonts w:ascii="Times New Roman" w:hAnsi="Times New Roman"/>
          <w:color w:val="333333"/>
          <w:sz w:val="28"/>
          <w:lang w:val="ru-RU"/>
        </w:rPr>
        <w:t>, Ярославский вокзал, особняк Шаронова в Таганроге и др.). В. Г. Шухов – разработчик сетчатых структур для разных видов архитектурных сооружений, подвесных и сводчатых покрытий, ажурных башен (</w:t>
      </w:r>
      <w:proofErr w:type="spellStart"/>
      <w:r w:rsidRPr="00942652">
        <w:rPr>
          <w:rFonts w:ascii="Times New Roman" w:hAnsi="Times New Roman"/>
          <w:color w:val="333333"/>
          <w:sz w:val="28"/>
          <w:lang w:val="ru-RU"/>
        </w:rPr>
        <w:t>Шуховская</w:t>
      </w:r>
      <w:proofErr w:type="spellEnd"/>
      <w:r w:rsidRPr="00942652">
        <w:rPr>
          <w:rFonts w:ascii="Times New Roman" w:hAnsi="Times New Roman"/>
          <w:color w:val="333333"/>
          <w:sz w:val="28"/>
          <w:lang w:val="ru-RU"/>
        </w:rPr>
        <w:t xml:space="preserve"> башня в Москве). А. В. Щусев (Мавзолей Ленина, Гостиница «Москва», станция метро Комсомольская и др.). А. В. Власов (ЦПКиО им. Горького, новый Крымский мост в Москве, здание Ивановского большого драматического театра, здание ВЦСПС, Центральный стадион им. В. И. Ленина в Лужниках, проект Дворца Советов и др.). В. Г. </w:t>
      </w:r>
      <w:proofErr w:type="spellStart"/>
      <w:r w:rsidRPr="00942652">
        <w:rPr>
          <w:rFonts w:ascii="Times New Roman" w:hAnsi="Times New Roman"/>
          <w:color w:val="333333"/>
          <w:sz w:val="28"/>
          <w:lang w:val="ru-RU"/>
        </w:rPr>
        <w:t>Гельфрейх</w:t>
      </w:r>
      <w:proofErr w:type="spellEnd"/>
      <w:r w:rsidRPr="00942652">
        <w:rPr>
          <w:rFonts w:ascii="Times New Roman" w:hAnsi="Times New Roman"/>
          <w:color w:val="333333"/>
          <w:sz w:val="28"/>
          <w:lang w:val="ru-RU"/>
        </w:rPr>
        <w:t xml:space="preserve"> – заслуженный архитектор России (здание Министерства иностранных дел, два корпуса гостиницы «Белград», проектирование московских районов Кунцево, Фили и др.).</w:t>
      </w:r>
    </w:p>
    <w:p w14:paraId="63B29B9A" w14:textId="77777777" w:rsidR="003E4C3A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3E4C3A">
        <w:rPr>
          <w:rFonts w:ascii="Times New Roman" w:hAnsi="Times New Roman"/>
          <w:b/>
          <w:bCs/>
          <w:color w:val="333333"/>
          <w:sz w:val="28"/>
          <w:lang w:val="ru-RU"/>
        </w:rPr>
        <w:t>Раздел 4.</w:t>
      </w:r>
      <w:r w:rsidRPr="00942652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E4C3A">
        <w:rPr>
          <w:rFonts w:ascii="Times New Roman" w:hAnsi="Times New Roman"/>
          <w:color w:val="333333"/>
          <w:sz w:val="28"/>
          <w:lang w:val="ru-RU"/>
        </w:rPr>
        <w:t>Спортивные достижения россиян</w:t>
      </w:r>
    </w:p>
    <w:p w14:paraId="1015B436" w14:textId="6BE24D0B" w:rsidR="003E4C3A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3E4C3A">
        <w:rPr>
          <w:rFonts w:ascii="Times New Roman" w:hAnsi="Times New Roman"/>
          <w:color w:val="333333"/>
          <w:sz w:val="28"/>
          <w:lang w:val="ru-RU"/>
        </w:rPr>
        <w:t xml:space="preserve">Дореволюционный спорт. «Чемпион чемпионов» И. М. </w:t>
      </w:r>
      <w:proofErr w:type="spellStart"/>
      <w:r w:rsidRPr="003E4C3A">
        <w:rPr>
          <w:rFonts w:ascii="Times New Roman" w:hAnsi="Times New Roman"/>
          <w:color w:val="333333"/>
          <w:sz w:val="28"/>
          <w:lang w:val="ru-RU"/>
        </w:rPr>
        <w:t>Поддубный</w:t>
      </w:r>
      <w:proofErr w:type="spellEnd"/>
      <w:r w:rsidRPr="003E4C3A">
        <w:rPr>
          <w:rFonts w:ascii="Times New Roman" w:hAnsi="Times New Roman"/>
          <w:color w:val="333333"/>
          <w:sz w:val="28"/>
          <w:lang w:val="ru-RU"/>
        </w:rPr>
        <w:t xml:space="preserve">. </w:t>
      </w:r>
      <w:r w:rsidRPr="00942652">
        <w:rPr>
          <w:rFonts w:ascii="Times New Roman" w:hAnsi="Times New Roman"/>
          <w:color w:val="333333"/>
          <w:sz w:val="28"/>
          <w:lang w:val="ru-RU"/>
        </w:rPr>
        <w:t>Тяжелоатлет С. И. Елисеев (золотая медаль 1899 г.). Выдающийся спортсмен-фигурист Н. А. Панин-</w:t>
      </w:r>
      <w:proofErr w:type="spellStart"/>
      <w:r w:rsidRPr="00942652">
        <w:rPr>
          <w:rFonts w:ascii="Times New Roman" w:hAnsi="Times New Roman"/>
          <w:color w:val="333333"/>
          <w:sz w:val="28"/>
          <w:lang w:val="ru-RU"/>
        </w:rPr>
        <w:t>Коломенкин</w:t>
      </w:r>
      <w:proofErr w:type="spellEnd"/>
      <w:r w:rsidRPr="00942652">
        <w:rPr>
          <w:rFonts w:ascii="Times New Roman" w:hAnsi="Times New Roman"/>
          <w:color w:val="333333"/>
          <w:sz w:val="28"/>
          <w:lang w:val="ru-RU"/>
        </w:rPr>
        <w:t>. Участие Российской империи в Олимпийских играх.</w:t>
      </w:r>
    </w:p>
    <w:p w14:paraId="724F6BAA" w14:textId="77777777" w:rsidR="003E4C3A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>Победное участие СССР в Олимпийских играх с 1952 по 1976 г. Олимпиада 1980 г. в Москве.</w:t>
      </w:r>
    </w:p>
    <w:p w14:paraId="47863C1A" w14:textId="03BC8538" w:rsidR="003E4C3A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 xml:space="preserve">Участие России в Олимпийских играх в </w:t>
      </w:r>
      <w:r>
        <w:rPr>
          <w:rFonts w:ascii="Times New Roman" w:hAnsi="Times New Roman"/>
          <w:color w:val="333333"/>
          <w:sz w:val="28"/>
        </w:rPr>
        <w:t>XXI</w:t>
      </w:r>
      <w:r w:rsidRPr="00942652">
        <w:rPr>
          <w:rFonts w:ascii="Times New Roman" w:hAnsi="Times New Roman"/>
          <w:color w:val="333333"/>
          <w:sz w:val="28"/>
          <w:lang w:val="ru-RU"/>
        </w:rPr>
        <w:t xml:space="preserve"> веке.</w:t>
      </w:r>
    </w:p>
    <w:p w14:paraId="79302E96" w14:textId="48783B42" w:rsidR="003E4C3A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>Звезды российского хоккея. В. Б. Харламов (1948−1981) – дважды олимпийский чемпион и восьмикратный чемпион мира. В. А. Третьяк – вратарь-легенда. А. В. Фирсов (1941−2000) – лучший бомбардир и нападающий, трижды лучший хоккеист Советского Союза и обладатель трех золотых олимпийских наград. В. А. Фетисов – обладатель всех высших титулов мирового хоккея; дважды олимпийский чемпион и семикратный чемпион мира. Хоккей в современной России (А. М. Овечкин, Е. В. Малкин, И. В. Ковальчук и др.).</w:t>
      </w:r>
    </w:p>
    <w:p w14:paraId="1578380A" w14:textId="77777777" w:rsidR="003E4C3A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 xml:space="preserve">Фигурное катание </w:t>
      </w:r>
      <w:r>
        <w:rPr>
          <w:rFonts w:ascii="Times New Roman" w:hAnsi="Times New Roman"/>
          <w:color w:val="333333"/>
          <w:sz w:val="28"/>
        </w:rPr>
        <w:t>XX</w:t>
      </w:r>
      <w:r w:rsidRPr="00942652">
        <w:rPr>
          <w:rFonts w:ascii="Times New Roman" w:hAnsi="Times New Roman"/>
          <w:color w:val="333333"/>
          <w:sz w:val="28"/>
          <w:lang w:val="ru-RU"/>
        </w:rPr>
        <w:t>–</w:t>
      </w:r>
      <w:r>
        <w:rPr>
          <w:rFonts w:ascii="Times New Roman" w:hAnsi="Times New Roman"/>
          <w:color w:val="333333"/>
          <w:sz w:val="28"/>
        </w:rPr>
        <w:t>XXI</w:t>
      </w:r>
      <w:r w:rsidRPr="00942652">
        <w:rPr>
          <w:rFonts w:ascii="Times New Roman" w:hAnsi="Times New Roman"/>
          <w:color w:val="333333"/>
          <w:sz w:val="28"/>
          <w:lang w:val="ru-RU"/>
        </w:rPr>
        <w:t xml:space="preserve"> веках. Т. А. Тарасова – легендарный российский тренер по фигурному катанию, мастер спорта международного класса. И. К. Роднина – трехкратная олимпийская чемпионка, одиннадцатикратная чемпионка Европы, десятикратная чемпионка мира, заслуженный тренер по фигурному катанию. Т. А. Навка – заслуженный мастер спорта России, олимпийская чемпионка, двукратная чемпионка Белоруссии и мира, трехкратная чемпионка России и Европы. И. Э. Слуцкая – первая в истории </w:t>
      </w:r>
      <w:r w:rsidRPr="00942652">
        <w:rPr>
          <w:rFonts w:ascii="Times New Roman" w:hAnsi="Times New Roman"/>
          <w:color w:val="333333"/>
          <w:sz w:val="28"/>
          <w:lang w:val="ru-RU"/>
        </w:rPr>
        <w:lastRenderedPageBreak/>
        <w:t>фигурного катания одиночница, ставшая семикратной чемпионкой Европы, заслуженный мастер спорта России, дважды чемпионка мира, четырежды победительница финалов серии Гран-при, серебряный и бронзовый призер Олимпийских игр. А. К. Ягудин – олимпийский чемпион, четырехкратный чемпион мира, трехкратный чемпион Европы и двукратный победитель финалов Гран-при. Е. В. Плющенко – двукратный олимпийский чемпион, трехкратный чемпион мира и семикратный чемпион Европы в одиночном мужском катании.</w:t>
      </w:r>
    </w:p>
    <w:p w14:paraId="7039BAD3" w14:textId="77777777" w:rsidR="003E4C3A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>Достижения россиян в большом теннисе. Е. А. Кафельников. Выдающиеся российские лыжники и биатлонисты. Российский футбол. Шахматы.</w:t>
      </w:r>
    </w:p>
    <w:p w14:paraId="179F3FCC" w14:textId="77777777" w:rsidR="003E4C3A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>Раздел 5. Трудовые достижения</w:t>
      </w:r>
    </w:p>
    <w:p w14:paraId="055CCBE4" w14:textId="77777777" w:rsidR="003E4C3A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>Звания «Герой Труда» и «Герой социалистического труда». Медали «За трудовую доблесть» и «За трудовое отличие». Советские награды за доблестный труд. Трудовой подвиг советского народа в годы Великой Отечественной войны. Герои Труда Российской Федерации.</w:t>
      </w:r>
    </w:p>
    <w:p w14:paraId="1D744382" w14:textId="77777777" w:rsidR="003E4C3A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>Раздел 6. Военные достижения России</w:t>
      </w:r>
    </w:p>
    <w:p w14:paraId="33C769E3" w14:textId="77777777" w:rsidR="003E4C3A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 xml:space="preserve">Выдающиеся полководцы: А. Невский, Д. Донской, М. Воротынский, Ермак Тимофеевич, М. В. Скопин-Шуйский, Д. М. Пожарский, Пётр </w:t>
      </w:r>
      <w:r>
        <w:rPr>
          <w:rFonts w:ascii="Times New Roman" w:hAnsi="Times New Roman"/>
          <w:color w:val="333333"/>
          <w:sz w:val="28"/>
        </w:rPr>
        <w:t>I</w:t>
      </w:r>
      <w:r w:rsidRPr="00942652">
        <w:rPr>
          <w:rFonts w:ascii="Times New Roman" w:hAnsi="Times New Roman"/>
          <w:color w:val="333333"/>
          <w:sz w:val="28"/>
          <w:lang w:val="ru-RU"/>
        </w:rPr>
        <w:t>, А. В. Суворов, М. И. Кутузов, М. Д. Скобелев, А. А. Брусилов, Б. М. Шапошников, И. С. Конев, А. М. Василевский, К. К. Рокоссовский, Г. К. Жуков, В. Ф. Маргелов.</w:t>
      </w:r>
    </w:p>
    <w:p w14:paraId="233006CB" w14:textId="77777777" w:rsidR="003E4C3A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 xml:space="preserve">Выдающиеся флотоводцы: Ф. М. Апраксин, А. Г. Орлов-Чесменский, А. Н. Сенявин, В. Я. </w:t>
      </w:r>
      <w:proofErr w:type="spellStart"/>
      <w:r w:rsidRPr="00942652">
        <w:rPr>
          <w:rFonts w:ascii="Times New Roman" w:hAnsi="Times New Roman"/>
          <w:color w:val="333333"/>
          <w:sz w:val="28"/>
          <w:lang w:val="ru-RU"/>
        </w:rPr>
        <w:t>Чичагов</w:t>
      </w:r>
      <w:proofErr w:type="spellEnd"/>
      <w:r w:rsidRPr="00942652">
        <w:rPr>
          <w:rFonts w:ascii="Times New Roman" w:hAnsi="Times New Roman"/>
          <w:color w:val="333333"/>
          <w:sz w:val="28"/>
          <w:lang w:val="ru-RU"/>
        </w:rPr>
        <w:t>, Ф. Ф. Ушаков, М. П. Лазарев, П. С. Нахимов, С. О. Макаров, Н. Г. Кузнецов.</w:t>
      </w:r>
    </w:p>
    <w:p w14:paraId="6F935457" w14:textId="77777777" w:rsidR="003E4C3A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 xml:space="preserve">Военные герои, деятели партизанского движения: А. Пересвет, И. Сусанин, Д. В. Давыдов, Н. А. Дурова, Д. Л. Севастопольская, П. М. Кошка, В. Н. Кочетков, Р. М. Иванова. </w:t>
      </w:r>
    </w:p>
    <w:p w14:paraId="5D65C769" w14:textId="77777777" w:rsidR="003E4C3A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>Герои Великой Отечественной войны и их подвиги. Герои современности.</w:t>
      </w:r>
    </w:p>
    <w:p w14:paraId="24FCE6EC" w14:textId="77777777" w:rsidR="003E4C3A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 xml:space="preserve">Лётчики: П. Н. Нестеров, М. В. Шидловский, А. А. Казаков, А. И. </w:t>
      </w:r>
      <w:proofErr w:type="spellStart"/>
      <w:r w:rsidRPr="00942652">
        <w:rPr>
          <w:rFonts w:ascii="Times New Roman" w:hAnsi="Times New Roman"/>
          <w:color w:val="333333"/>
          <w:sz w:val="28"/>
          <w:lang w:val="ru-RU"/>
        </w:rPr>
        <w:t>Молодчий</w:t>
      </w:r>
      <w:proofErr w:type="spellEnd"/>
      <w:r w:rsidRPr="00942652">
        <w:rPr>
          <w:rFonts w:ascii="Times New Roman" w:hAnsi="Times New Roman"/>
          <w:color w:val="333333"/>
          <w:sz w:val="28"/>
          <w:lang w:val="ru-RU"/>
        </w:rPr>
        <w:t xml:space="preserve">, А. П. Маресьев, Л. В. </w:t>
      </w:r>
      <w:proofErr w:type="spellStart"/>
      <w:r w:rsidRPr="00942652">
        <w:rPr>
          <w:rFonts w:ascii="Times New Roman" w:hAnsi="Times New Roman"/>
          <w:color w:val="333333"/>
          <w:sz w:val="28"/>
          <w:lang w:val="ru-RU"/>
        </w:rPr>
        <w:t>Литвяк</w:t>
      </w:r>
      <w:proofErr w:type="spellEnd"/>
      <w:r w:rsidRPr="00942652">
        <w:rPr>
          <w:rFonts w:ascii="Times New Roman" w:hAnsi="Times New Roman"/>
          <w:color w:val="333333"/>
          <w:sz w:val="28"/>
          <w:lang w:val="ru-RU"/>
        </w:rPr>
        <w:t>, И. Н. Кожедуб, А. И. Покрышкин, В. К. Коккинаки. Н. С. Майданов.</w:t>
      </w:r>
    </w:p>
    <w:p w14:paraId="3DC929D1" w14:textId="77777777" w:rsidR="00017DD3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 xml:space="preserve">Создатели оружия и военной техники. А. Чохов – выдающийся пушечный и колокольный мастер. В. Д. </w:t>
      </w:r>
      <w:proofErr w:type="spellStart"/>
      <w:r w:rsidRPr="00942652">
        <w:rPr>
          <w:rFonts w:ascii="Times New Roman" w:hAnsi="Times New Roman"/>
          <w:color w:val="333333"/>
          <w:sz w:val="28"/>
          <w:lang w:val="ru-RU"/>
        </w:rPr>
        <w:t>Корчмин</w:t>
      </w:r>
      <w:proofErr w:type="spellEnd"/>
      <w:r w:rsidRPr="00942652">
        <w:rPr>
          <w:rFonts w:ascii="Times New Roman" w:hAnsi="Times New Roman"/>
          <w:color w:val="333333"/>
          <w:sz w:val="28"/>
          <w:lang w:val="ru-RU"/>
        </w:rPr>
        <w:t xml:space="preserve"> – изобретатель огнемёта, основоположник ракетной техники и корабельной артиллерии в России. А. К. Нартов – создатель первой пушки с оптическим прицелом. П. Л. </w:t>
      </w:r>
      <w:proofErr w:type="spellStart"/>
      <w:r w:rsidRPr="00942652">
        <w:rPr>
          <w:rFonts w:ascii="Times New Roman" w:hAnsi="Times New Roman"/>
          <w:color w:val="333333"/>
          <w:sz w:val="28"/>
          <w:lang w:val="ru-RU"/>
        </w:rPr>
        <w:t>Шилинг</w:t>
      </w:r>
      <w:proofErr w:type="spellEnd"/>
      <w:r w:rsidRPr="00942652">
        <w:rPr>
          <w:rFonts w:ascii="Times New Roman" w:hAnsi="Times New Roman"/>
          <w:color w:val="333333"/>
          <w:sz w:val="28"/>
          <w:lang w:val="ru-RU"/>
        </w:rPr>
        <w:t xml:space="preserve"> – изобретатель первой в мире мины с электрическим взрывателем. К. А. </w:t>
      </w:r>
      <w:proofErr w:type="spellStart"/>
      <w:r w:rsidRPr="00942652">
        <w:rPr>
          <w:rFonts w:ascii="Times New Roman" w:hAnsi="Times New Roman"/>
          <w:color w:val="333333"/>
          <w:sz w:val="28"/>
          <w:lang w:val="ru-RU"/>
        </w:rPr>
        <w:t>Шильдер</w:t>
      </w:r>
      <w:proofErr w:type="spellEnd"/>
      <w:r w:rsidRPr="00942652">
        <w:rPr>
          <w:rFonts w:ascii="Times New Roman" w:hAnsi="Times New Roman"/>
          <w:color w:val="333333"/>
          <w:sz w:val="28"/>
          <w:lang w:val="ru-RU"/>
        </w:rPr>
        <w:t xml:space="preserve"> – создатель первой подземной установки пуска ракет и первой подлодки с подводным пуском ракет. Б. С. Якоби – создатель первых в мире </w:t>
      </w:r>
      <w:r w:rsidRPr="00942652">
        <w:rPr>
          <w:rFonts w:ascii="Times New Roman" w:hAnsi="Times New Roman"/>
          <w:color w:val="333333"/>
          <w:sz w:val="28"/>
          <w:lang w:val="ru-RU"/>
        </w:rPr>
        <w:lastRenderedPageBreak/>
        <w:t>серийных морских мин и минных позиций. В. Г. Барановский – создатель первой в мире скорострельной пушки. С. И. Мосин – создатель винтовки. В. В. Фёдоров – изобретатель автоматической винтовки Фёдорова – первого в мире автомата, имевшего широкое применение. И. П. Граве – изобретатель желатинового бездымного пороха. В. А. Дегтярёв – изобретатель автоматического карабина, разработчик пулемета Дегтярева</w:t>
      </w:r>
      <w:r w:rsidR="00017DD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 xml:space="preserve">и пистолета-пулемёта ППД времен Великой Отечественной войны. М. И. Кошкин – создатель танка Т-34. И. Я. Стечкин – разработчик пистолета Стечкина. В. П. Макеев – создатель первой морской баллистической ракеты. А. Э. </w:t>
      </w:r>
      <w:proofErr w:type="spellStart"/>
      <w:r w:rsidRPr="00942652">
        <w:rPr>
          <w:rFonts w:ascii="Times New Roman" w:hAnsi="Times New Roman"/>
          <w:color w:val="333333"/>
          <w:sz w:val="28"/>
          <w:lang w:val="ru-RU"/>
        </w:rPr>
        <w:t>Нудельман</w:t>
      </w:r>
      <w:proofErr w:type="spellEnd"/>
      <w:r w:rsidRPr="00942652">
        <w:rPr>
          <w:rFonts w:ascii="Times New Roman" w:hAnsi="Times New Roman"/>
          <w:color w:val="333333"/>
          <w:sz w:val="28"/>
          <w:lang w:val="ru-RU"/>
        </w:rPr>
        <w:t xml:space="preserve"> – выдающийся конструктор медицинских лазеров, ракетных комплексов и автоматических пушек. М. Т. Калашников – разработчик самого распространённого стрелкового оружия в мире – автомата Калашникова (АК, АКМ, АК-74). </w:t>
      </w:r>
    </w:p>
    <w:p w14:paraId="7A6F5544" w14:textId="5E960EF8" w:rsidR="003E4C3A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>Современное оружие. Самолет Т-50 (2010 г.). Гранатомет РПГ-7. Вертолет Ми-8. Танк Т-14 (2015 г.). Истребитель Су-35. Ракетный комплекс «Тополь-М». Зенитные ракетные системы С-300. Вертолет Ка-52. Тяжелый ракетный крейсер 941 «Акула». Самоходный зенитный комплекс «Панцирь-С1». Новое дизельное топливо (2014 г.).</w:t>
      </w:r>
    </w:p>
    <w:p w14:paraId="7DEB574C" w14:textId="1533AC8D" w:rsidR="00B96693" w:rsidRPr="00942652" w:rsidRDefault="008B1583">
      <w:pPr>
        <w:spacing w:after="0"/>
        <w:ind w:left="120"/>
        <w:rPr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>Раздел 7. Значение достижений россиян для развития общества и государства. Ученическая конференция</w:t>
      </w:r>
    </w:p>
    <w:p w14:paraId="4880FC0A" w14:textId="77777777" w:rsidR="00B96693" w:rsidRPr="00942652" w:rsidRDefault="00B96693">
      <w:pPr>
        <w:spacing w:after="0"/>
        <w:ind w:left="120"/>
        <w:rPr>
          <w:lang w:val="ru-RU"/>
        </w:rPr>
      </w:pPr>
    </w:p>
    <w:p w14:paraId="1751E82C" w14:textId="77777777" w:rsidR="00B96693" w:rsidRPr="00942652" w:rsidRDefault="00B96693">
      <w:pPr>
        <w:rPr>
          <w:lang w:val="ru-RU"/>
        </w:rPr>
        <w:sectPr w:rsidR="00B96693" w:rsidRPr="00942652">
          <w:pgSz w:w="11906" w:h="16383"/>
          <w:pgMar w:top="1134" w:right="850" w:bottom="1134" w:left="1701" w:header="720" w:footer="720" w:gutter="0"/>
          <w:cols w:space="720"/>
        </w:sectPr>
      </w:pPr>
    </w:p>
    <w:p w14:paraId="3C449FF9" w14:textId="77777777" w:rsidR="00B96693" w:rsidRPr="00942652" w:rsidRDefault="008B1583">
      <w:pPr>
        <w:spacing w:after="0"/>
        <w:ind w:left="120"/>
        <w:rPr>
          <w:lang w:val="ru-RU"/>
        </w:rPr>
      </w:pPr>
      <w:bookmarkStart w:id="3" w:name="block-66020050"/>
      <w:bookmarkEnd w:id="2"/>
      <w:r w:rsidRPr="00942652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14:paraId="2FB9F1F1" w14:textId="77777777" w:rsidR="00B96693" w:rsidRPr="00942652" w:rsidRDefault="00B96693">
      <w:pPr>
        <w:spacing w:after="0"/>
        <w:ind w:left="120"/>
        <w:rPr>
          <w:lang w:val="ru-RU"/>
        </w:rPr>
      </w:pPr>
    </w:p>
    <w:p w14:paraId="0B838644" w14:textId="77777777" w:rsidR="00B96693" w:rsidRPr="00703157" w:rsidRDefault="008B1583">
      <w:pPr>
        <w:spacing w:after="0"/>
        <w:ind w:left="120"/>
        <w:rPr>
          <w:b/>
          <w:bCs/>
          <w:lang w:val="ru-RU"/>
        </w:rPr>
      </w:pPr>
      <w:r w:rsidRPr="00703157">
        <w:rPr>
          <w:rFonts w:ascii="Times New Roman" w:hAnsi="Times New Roman"/>
          <w:b/>
          <w:bCs/>
          <w:color w:val="333333"/>
          <w:sz w:val="28"/>
          <w:lang w:val="ru-RU"/>
        </w:rPr>
        <w:t>ЛИЧНОСТНЫЕ РЕЗУЛЬТАТЫ:</w:t>
      </w:r>
    </w:p>
    <w:p w14:paraId="7851AAA7" w14:textId="7639F494" w:rsidR="00B96693" w:rsidRPr="00703157" w:rsidRDefault="008B1583" w:rsidP="00703157">
      <w:pPr>
        <w:spacing w:after="0"/>
        <w:ind w:left="120"/>
        <w:rPr>
          <w:b/>
          <w:bCs/>
          <w:lang w:val="ru-RU"/>
        </w:rPr>
      </w:pPr>
      <w:r w:rsidRPr="00703157">
        <w:rPr>
          <w:rFonts w:ascii="Times New Roman" w:hAnsi="Times New Roman"/>
          <w:b/>
          <w:bCs/>
          <w:color w:val="333333"/>
          <w:sz w:val="28"/>
          <w:lang w:val="ru-RU"/>
        </w:rPr>
        <w:t>МЕТАПРЕДМЕТНЫЕ РЕЗУЛЬТАТЫ</w:t>
      </w:r>
    </w:p>
    <w:p w14:paraId="54B9D1F7" w14:textId="77777777" w:rsidR="00703157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>Познавательные универсальные учебные действия</w:t>
      </w:r>
    </w:p>
    <w:p w14:paraId="0925DEDC" w14:textId="77777777" w:rsidR="00703157" w:rsidRPr="00703157" w:rsidRDefault="008B1583">
      <w:pPr>
        <w:spacing w:after="0"/>
        <w:ind w:left="120"/>
        <w:rPr>
          <w:rFonts w:ascii="Times New Roman" w:hAnsi="Times New Roman"/>
          <w:b/>
          <w:bCs/>
          <w:i/>
          <w:iCs/>
          <w:color w:val="333333"/>
          <w:sz w:val="28"/>
          <w:lang w:val="ru-RU"/>
        </w:rPr>
      </w:pPr>
      <w:r w:rsidRPr="00703157">
        <w:rPr>
          <w:rFonts w:ascii="Times New Roman" w:hAnsi="Times New Roman"/>
          <w:b/>
          <w:bCs/>
          <w:i/>
          <w:iCs/>
          <w:color w:val="333333"/>
          <w:sz w:val="28"/>
          <w:lang w:val="ru-RU"/>
        </w:rPr>
        <w:t>Базовые логические действия:</w:t>
      </w:r>
    </w:p>
    <w:p w14:paraId="335B445F" w14:textId="77777777" w:rsidR="00703157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>формулировать проблему, вопрос, требующий решения;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определять цели деятельности, задавать параметры и критерии их достижения, выявлять закономерные черты и противоречия в рассматриваемых явлениях;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разрабатывать план решения проблемы с учетом анализа имеющихся ресурсов;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вносить коррективы в деятельность, оценивать соответствие результатов целям.</w:t>
      </w:r>
    </w:p>
    <w:p w14:paraId="6982FE45" w14:textId="77777777" w:rsidR="00703157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703157">
        <w:rPr>
          <w:rFonts w:ascii="Times New Roman" w:hAnsi="Times New Roman"/>
          <w:b/>
          <w:bCs/>
          <w:i/>
          <w:iCs/>
          <w:color w:val="333333"/>
          <w:sz w:val="28"/>
          <w:lang w:val="ru-RU"/>
        </w:rPr>
        <w:t>Базовые исследовательские действия: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определять познавательную задачу; намечать путь ее решения и осуществлять подбор исторического материала, объекта;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владеть навыками учебно-исследовательской и проектной деятельности;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осуществлять анализ объекта в соответствии с принципом историзма, основными процедурами исторического познания;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систематизировать и обобщать исторические факты (в том числе в форме таблиц, схем);выявлять характерные признаки исторических явлений;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раскрывать причинно-следственные связи событий прошлого и настоящего;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сравнивать события, ситуации, определяя основания для сравнения, выявляя общие черты и различия;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формулировать и обосновывать выводы;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соотносить полученный результат с имеющимся историческим знанием;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определять новизну и обоснованность полученного результата;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др.);объяснять сферу применения и значение проведенного учебного исследования в современном общественном контексте.</w:t>
      </w:r>
    </w:p>
    <w:p w14:paraId="1D36109A" w14:textId="77777777" w:rsidR="00703157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703157">
        <w:rPr>
          <w:rFonts w:ascii="Times New Roman" w:hAnsi="Times New Roman"/>
          <w:b/>
          <w:bCs/>
          <w:i/>
          <w:iCs/>
          <w:color w:val="333333"/>
          <w:sz w:val="28"/>
          <w:lang w:val="ru-RU"/>
        </w:rPr>
        <w:t>Работа с информацией: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др.);извлекать, сопоставлять, систематизировать и интерпретировать информацию;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различать виды источников исторической информации;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высказывать суждение о достоверности и значении информации источника (по предложенным или самостоятельно сформулированным критериям);рассматривать комплексы источников, выявляя совпадения и различия их свидетельств;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 xml:space="preserve">использовать средства современных информационных и коммуникационных технологий с </w:t>
      </w:r>
      <w:r w:rsidRPr="00942652">
        <w:rPr>
          <w:rFonts w:ascii="Times New Roman" w:hAnsi="Times New Roman"/>
          <w:color w:val="333333"/>
          <w:sz w:val="28"/>
          <w:lang w:val="ru-RU"/>
        </w:rPr>
        <w:lastRenderedPageBreak/>
        <w:t>соблюдением правовых и этических норм, требований информационной безопасности;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создавать тексты в различных форматах с учетом назначения информации целевой аудитории, выбирая оптимальную форму представления и визуализации.</w:t>
      </w:r>
    </w:p>
    <w:p w14:paraId="6EDD4F63" w14:textId="77777777" w:rsidR="00703157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703157">
        <w:rPr>
          <w:rFonts w:ascii="Times New Roman" w:hAnsi="Times New Roman"/>
          <w:b/>
          <w:bCs/>
          <w:i/>
          <w:iCs/>
          <w:color w:val="333333"/>
          <w:sz w:val="28"/>
          <w:lang w:val="ru-RU"/>
        </w:rPr>
        <w:t>Коммуникативные универсальные учебные действия: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участвовать в обсуждении событий и личностей прошлого и современности, выявляя сходство и различие высказываемых оценок;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излагать и аргументировать свою точку зрения в устном высказывании, письменном тексте;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владеть способами общения и конструктивного взаимодействия, в том числе межкультурного, в образовательной организации и социальном окружении;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аргументированно вести диалог, уметь смягчать конфликтные ситуации.</w:t>
      </w:r>
    </w:p>
    <w:p w14:paraId="397A02EE" w14:textId="77777777" w:rsidR="00703157" w:rsidRDefault="008B1583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703157">
        <w:rPr>
          <w:rFonts w:ascii="Times New Roman" w:hAnsi="Times New Roman"/>
          <w:b/>
          <w:bCs/>
          <w:i/>
          <w:iCs/>
          <w:color w:val="333333"/>
          <w:sz w:val="28"/>
          <w:lang w:val="ru-RU"/>
        </w:rPr>
        <w:t>Регулятивные универсальные учебные действия: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владеть приемами самоорганизации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др.;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владеть приемами самоконтроля: осуществлять самоконтроль,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принятие себя и других: осознавать свои достижения и слабые стороны в учении, общении, сотрудничестве со сверстниками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14:paraId="700CC69F" w14:textId="3792026A" w:rsidR="00B96693" w:rsidRPr="00942652" w:rsidRDefault="008B1583">
      <w:pPr>
        <w:spacing w:after="0"/>
        <w:ind w:left="120"/>
        <w:rPr>
          <w:lang w:val="ru-RU"/>
        </w:rPr>
      </w:pPr>
      <w:r w:rsidRPr="00703157">
        <w:rPr>
          <w:rFonts w:ascii="Times New Roman" w:hAnsi="Times New Roman"/>
          <w:b/>
          <w:bCs/>
          <w:i/>
          <w:iCs/>
          <w:color w:val="333333"/>
          <w:sz w:val="28"/>
          <w:lang w:val="ru-RU"/>
        </w:rPr>
        <w:t>Совместная деятельность: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на региональном материале;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определять свое участие в общей работе и координировать свои действия с другими членами команды;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проявлять творчество и инициативу в индивидуальной и командной работе;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оценивать полученные результаты и свой вклад в общую работу.</w:t>
      </w:r>
    </w:p>
    <w:p w14:paraId="352CA8A4" w14:textId="77777777" w:rsidR="00B96693" w:rsidRPr="00942652" w:rsidRDefault="00B96693">
      <w:pPr>
        <w:spacing w:after="0"/>
        <w:ind w:left="120"/>
        <w:rPr>
          <w:lang w:val="ru-RU"/>
        </w:rPr>
      </w:pPr>
    </w:p>
    <w:p w14:paraId="0D4E5E31" w14:textId="77777777" w:rsidR="00B96693" w:rsidRPr="00703157" w:rsidRDefault="008B1583">
      <w:pPr>
        <w:spacing w:after="0"/>
        <w:ind w:left="120"/>
        <w:rPr>
          <w:b/>
          <w:bCs/>
          <w:lang w:val="ru-RU"/>
        </w:rPr>
      </w:pPr>
      <w:r w:rsidRPr="00703157">
        <w:rPr>
          <w:rFonts w:ascii="Times New Roman" w:hAnsi="Times New Roman"/>
          <w:b/>
          <w:bCs/>
          <w:color w:val="333333"/>
          <w:sz w:val="28"/>
          <w:lang w:val="ru-RU"/>
        </w:rPr>
        <w:t>ПРЕДМЕТНЫЕ РЕЗУЛЬТАТЫ</w:t>
      </w:r>
    </w:p>
    <w:p w14:paraId="128043A3" w14:textId="36CDE144" w:rsidR="00B96693" w:rsidRPr="00942652" w:rsidRDefault="008B1583">
      <w:pPr>
        <w:spacing w:after="0"/>
        <w:ind w:left="120"/>
        <w:rPr>
          <w:lang w:val="ru-RU"/>
        </w:rPr>
      </w:pPr>
      <w:r w:rsidRPr="00942652">
        <w:rPr>
          <w:rFonts w:ascii="Times New Roman" w:hAnsi="Times New Roman"/>
          <w:color w:val="333333"/>
          <w:sz w:val="28"/>
          <w:lang w:val="ru-RU"/>
        </w:rPr>
        <w:t>овладение целостными представлениями о достижениях России в разные исторические периоды;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 xml:space="preserve">знание выдающихся деятелей российского </w:t>
      </w:r>
      <w:r w:rsidRPr="00942652">
        <w:rPr>
          <w:rFonts w:ascii="Times New Roman" w:hAnsi="Times New Roman"/>
          <w:color w:val="333333"/>
          <w:sz w:val="28"/>
          <w:lang w:val="ru-RU"/>
        </w:rPr>
        <w:lastRenderedPageBreak/>
        <w:t>общества, внесших вклад в развитие России;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умение характеризовать географические открытия России с опорой на историческую карту;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систематизация знаний о направлениях достижений и вкладе российских деятелей в различные сферы общественной жизни;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явлений, раскрывающих достижения России;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умение работать с основными видами современных источников исторической информации, материалами, представленными в разных знаковых системах при решении творческих задач;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способность представлять описание выдающихся достижений и характеристику личностей в устной и письменной формах;</w:t>
      </w:r>
      <w:r w:rsidR="007031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42652">
        <w:rPr>
          <w:rFonts w:ascii="Times New Roman" w:hAnsi="Times New Roman"/>
          <w:color w:val="333333"/>
          <w:sz w:val="28"/>
          <w:lang w:val="ru-RU"/>
        </w:rPr>
        <w:t>осознание необходимости сохранения наследия выдающихся деятелей России.</w:t>
      </w:r>
    </w:p>
    <w:p w14:paraId="5DAF82C7" w14:textId="77777777" w:rsidR="00B96693" w:rsidRPr="00942652" w:rsidRDefault="00B96693">
      <w:pPr>
        <w:rPr>
          <w:lang w:val="ru-RU"/>
        </w:rPr>
        <w:sectPr w:rsidR="00B96693" w:rsidRPr="00942652">
          <w:pgSz w:w="11906" w:h="16383"/>
          <w:pgMar w:top="1134" w:right="850" w:bottom="1134" w:left="1701" w:header="720" w:footer="720" w:gutter="0"/>
          <w:cols w:space="720"/>
        </w:sectPr>
      </w:pPr>
    </w:p>
    <w:p w14:paraId="3138FFD5" w14:textId="77777777" w:rsidR="00B96693" w:rsidRDefault="008B1583">
      <w:pPr>
        <w:spacing w:after="0"/>
        <w:ind w:left="120"/>
      </w:pPr>
      <w:bookmarkStart w:id="4" w:name="block-66020046"/>
      <w:bookmarkEnd w:id="3"/>
      <w:r w:rsidRPr="0094265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D623CBB" w14:textId="77777777" w:rsidR="00B96693" w:rsidRDefault="00B96693"/>
    <w:tbl>
      <w:tblPr>
        <w:tblStyle w:val="TableGrid"/>
        <w:tblW w:w="14565" w:type="dxa"/>
        <w:tblInd w:w="4" w:type="dxa"/>
        <w:tblCellMar>
          <w:top w:w="13" w:type="dxa"/>
          <w:left w:w="112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2838"/>
        <w:gridCol w:w="1700"/>
        <w:gridCol w:w="5107"/>
        <w:gridCol w:w="4221"/>
      </w:tblGrid>
      <w:tr w:rsidR="00B90CE3" w:rsidRPr="00FA2897" w14:paraId="62333983" w14:textId="77777777" w:rsidTr="003A18E0">
        <w:trPr>
          <w:trHeight w:val="1268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830FA2" w14:textId="77777777" w:rsidR="00B90CE3" w:rsidRPr="00B90CE3" w:rsidRDefault="00B90CE3" w:rsidP="00B90CE3">
            <w:pPr>
              <w:spacing w:after="120" w:line="259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№ </w:t>
            </w:r>
          </w:p>
          <w:p w14:paraId="6AFB89B9" w14:textId="77777777" w:rsidR="00B90CE3" w:rsidRPr="00B90CE3" w:rsidRDefault="00B90CE3" w:rsidP="00B90CE3">
            <w:pPr>
              <w:spacing w:line="259" w:lineRule="auto"/>
              <w:ind w:left="6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п/п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F702C" w14:textId="77777777" w:rsidR="00B90CE3" w:rsidRPr="00B90CE3" w:rsidRDefault="00B90CE3" w:rsidP="00B90CE3">
            <w:pPr>
              <w:spacing w:line="259" w:lineRule="auto"/>
              <w:ind w:left="151" w:right="205"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Наименование разделов и тем учебного предмета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DF2C76" w14:textId="77777777" w:rsidR="00B90CE3" w:rsidRPr="00B90CE3" w:rsidRDefault="00B90CE3" w:rsidP="00B90CE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Количество часов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99AF6" w14:textId="77777777" w:rsidR="00B90CE3" w:rsidRPr="00B90CE3" w:rsidRDefault="00B90CE3" w:rsidP="00B90CE3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Программное содержание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7A9F05" w14:textId="77777777" w:rsidR="00B90CE3" w:rsidRPr="00B90CE3" w:rsidRDefault="00B90CE3" w:rsidP="00B90CE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Форма работы/характеристика деятельности обучающихся </w:t>
            </w:r>
          </w:p>
        </w:tc>
      </w:tr>
      <w:tr w:rsidR="00B90CE3" w:rsidRPr="00FA2897" w14:paraId="153A5BC9" w14:textId="77777777" w:rsidTr="003A18E0">
        <w:trPr>
          <w:trHeight w:val="425"/>
        </w:trPr>
        <w:tc>
          <w:tcPr>
            <w:tcW w:w="103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232475B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Раздел 1. Введение. Достижения и их характеристика</w:t>
            </w: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422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DE8560F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B90CE3" w:rsidRPr="00B90CE3" w14:paraId="54E9101C" w14:textId="77777777" w:rsidTr="003A18E0">
        <w:trPr>
          <w:trHeight w:val="2946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FFBCB" w14:textId="77777777" w:rsidR="00B90CE3" w:rsidRPr="00B90CE3" w:rsidRDefault="00B90CE3" w:rsidP="00B90CE3">
            <w:pPr>
              <w:spacing w:line="259" w:lineRule="auto"/>
              <w:ind w:left="6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1.1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B8969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Достижения и их характеристика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638C4A" w14:textId="77777777" w:rsidR="00B90CE3" w:rsidRPr="00B90CE3" w:rsidRDefault="00B90CE3" w:rsidP="00B90CE3">
            <w:pPr>
              <w:spacing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09B232" w14:textId="77777777" w:rsidR="00B90CE3" w:rsidRPr="00B90CE3" w:rsidRDefault="00B90CE3" w:rsidP="00B90CE3">
            <w:pPr>
              <w:spacing w:line="259" w:lineRule="auto"/>
              <w:ind w:right="3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Что такое достижения? Критерии отбора достижений в истории.  Виды достижений: 1) научные, культурные, спортивные; 2) трудовые; 3) военные; 4) технические и др. Достижения и прогресс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614A9" w14:textId="77777777" w:rsidR="00B90CE3" w:rsidRPr="00B90CE3" w:rsidRDefault="00B90CE3" w:rsidP="00B90CE3">
            <w:pPr>
              <w:spacing w:line="348" w:lineRule="auto"/>
              <w:ind w:right="6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Мозговой штурм «Что такое достижение?» Работа в группах  </w:t>
            </w:r>
          </w:p>
          <w:p w14:paraId="415371D5" w14:textId="77777777" w:rsidR="00B90CE3" w:rsidRPr="00B90CE3" w:rsidRDefault="00B90CE3" w:rsidP="00B90CE3">
            <w:pPr>
              <w:spacing w:line="34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 определению трех критериев достижения. </w:t>
            </w:r>
          </w:p>
          <w:p w14:paraId="3942DB6F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Видеопрезентация о видах достижений </w:t>
            </w:r>
          </w:p>
        </w:tc>
      </w:tr>
      <w:tr w:rsidR="00B90CE3" w:rsidRPr="00B90CE3" w14:paraId="083762B7" w14:textId="77777777" w:rsidTr="003A18E0">
        <w:trPr>
          <w:trHeight w:val="425"/>
        </w:trPr>
        <w:tc>
          <w:tcPr>
            <w:tcW w:w="3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BD366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Итого по разделу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99FA3" w14:textId="77777777" w:rsidR="00B90CE3" w:rsidRPr="00B90CE3" w:rsidRDefault="00B90CE3" w:rsidP="00B90CE3">
            <w:pPr>
              <w:spacing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BDF0CE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BD857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B90CE3" w:rsidRPr="00B90CE3" w14:paraId="3593787F" w14:textId="77777777" w:rsidTr="003A18E0">
        <w:trPr>
          <w:trHeight w:val="432"/>
        </w:trPr>
        <w:tc>
          <w:tcPr>
            <w:tcW w:w="103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FD2C98A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Раздел 2. Научные достижения России </w:t>
            </w:r>
          </w:p>
        </w:tc>
        <w:tc>
          <w:tcPr>
            <w:tcW w:w="422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48AA2C6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B90CE3" w:rsidRPr="00FA2897" w14:paraId="5104B2A1" w14:textId="77777777" w:rsidTr="003A18E0">
        <w:trPr>
          <w:trHeight w:val="2522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26F8F" w14:textId="77777777" w:rsidR="00B90CE3" w:rsidRPr="00B90CE3" w:rsidRDefault="00B90CE3" w:rsidP="00B90CE3">
            <w:pPr>
              <w:spacing w:line="259" w:lineRule="auto"/>
              <w:ind w:left="6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2.1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EAF78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Российские географические открытия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9E656F" w14:textId="77777777" w:rsidR="00B90CE3" w:rsidRPr="00B90CE3" w:rsidRDefault="00B90CE3" w:rsidP="00B90CE3">
            <w:pPr>
              <w:spacing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6412C" w14:textId="77777777" w:rsidR="00B90CE3" w:rsidRPr="00B90CE3" w:rsidRDefault="00B90CE3" w:rsidP="00B90CE3">
            <w:pPr>
              <w:spacing w:after="6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Освоение земель в XVI веке. </w:t>
            </w:r>
          </w:p>
          <w:p w14:paraId="101EF38E" w14:textId="77777777" w:rsidR="00B90CE3" w:rsidRPr="00B90CE3" w:rsidRDefault="00B90CE3" w:rsidP="00B90CE3">
            <w:pPr>
              <w:spacing w:after="7" w:line="348" w:lineRule="auto"/>
              <w:ind w:right="5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Российские исследования XVII века: Евразия и Северная Америка – два разных континента (1648 г.).  </w:t>
            </w:r>
          </w:p>
          <w:p w14:paraId="0E723567" w14:textId="77777777" w:rsidR="00B90CE3" w:rsidRPr="00B90CE3" w:rsidRDefault="00B90CE3" w:rsidP="00B90CE3">
            <w:pPr>
              <w:spacing w:after="1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С. И. Дежнёв. Изучение Камчатки  </w:t>
            </w:r>
          </w:p>
          <w:p w14:paraId="4E776757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В. В. 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Атласовым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Курильских островов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453EA" w14:textId="77777777" w:rsidR="00B90CE3" w:rsidRPr="00B90CE3" w:rsidRDefault="00B90CE3" w:rsidP="00B90CE3">
            <w:pPr>
              <w:spacing w:line="348" w:lineRule="auto"/>
              <w:ind w:right="38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 с исторической картой. Работа с источниками  по группам. </w:t>
            </w:r>
          </w:p>
          <w:p w14:paraId="67D413A5" w14:textId="77777777" w:rsidR="00B90CE3" w:rsidRPr="00B90CE3" w:rsidRDefault="00B90CE3" w:rsidP="00B90CE3">
            <w:pPr>
              <w:spacing w:after="7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Разработка проектов </w:t>
            </w:r>
          </w:p>
          <w:p w14:paraId="4E028066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«Выдающиеся отечественные мореплаватели: личности, </w:t>
            </w:r>
          </w:p>
        </w:tc>
      </w:tr>
    </w:tbl>
    <w:p w14:paraId="3C45A1B5" w14:textId="77777777" w:rsidR="00B90CE3" w:rsidRPr="00B90CE3" w:rsidRDefault="00B90CE3" w:rsidP="00B90CE3">
      <w:pPr>
        <w:spacing w:after="0" w:line="259" w:lineRule="auto"/>
        <w:ind w:left="-1419" w:right="15967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4565" w:type="dxa"/>
        <w:tblInd w:w="4" w:type="dxa"/>
        <w:tblCellMar>
          <w:top w:w="67" w:type="dxa"/>
          <w:left w:w="112" w:type="dxa"/>
          <w:right w:w="51" w:type="dxa"/>
        </w:tblCellMar>
        <w:tblLook w:val="04A0" w:firstRow="1" w:lastRow="0" w:firstColumn="1" w:lastColumn="0" w:noHBand="0" w:noVBand="1"/>
      </w:tblPr>
      <w:tblGrid>
        <w:gridCol w:w="699"/>
        <w:gridCol w:w="2838"/>
        <w:gridCol w:w="1700"/>
        <w:gridCol w:w="5107"/>
        <w:gridCol w:w="4221"/>
      </w:tblGrid>
      <w:tr w:rsidR="00B90CE3" w:rsidRPr="00FA2897" w14:paraId="0CDD7975" w14:textId="77777777" w:rsidTr="003A18E0">
        <w:trPr>
          <w:trHeight w:val="9228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5960B6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01CA7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B81A25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CFD15D" w14:textId="77777777" w:rsidR="00B90CE3" w:rsidRPr="00B90CE3" w:rsidRDefault="00B90CE3" w:rsidP="00B90CE3">
            <w:pPr>
              <w:spacing w:after="34" w:line="323" w:lineRule="auto"/>
              <w:ind w:right="7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И. П. 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Козыревским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Российские исследования XVIII века: составление карт Каспийского моря, изучение Урала и Сибири. Великая Северная экспедиция (1733–1743 гг.). Вклад  в развитие географии М. В. Ломоносова. Исследования П. С. Палласа: описание Поволжья, Урала, Алтая, Саянских гор и Байкала. «Дневные записки путешествия по разным провинциям </w:t>
            </w:r>
          </w:p>
          <w:p w14:paraId="6D9FA10B" w14:textId="77777777" w:rsidR="00B90CE3" w:rsidRPr="00B90CE3" w:rsidRDefault="00B90CE3" w:rsidP="00B90CE3">
            <w:pPr>
              <w:spacing w:after="19" w:line="328" w:lineRule="auto"/>
              <w:ind w:right="3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Российского государства»  И. И. Лепёхина. Российские исследования XIX века: открытие Донецкого кряжа и Донецкого угольного бассейна Е. П. Ковалевским </w:t>
            </w:r>
          </w:p>
          <w:p w14:paraId="1FF20F0C" w14:textId="77777777" w:rsidR="00B90CE3" w:rsidRPr="00B90CE3" w:rsidRDefault="00B90CE3" w:rsidP="00B90CE3">
            <w:pPr>
              <w:spacing w:after="6" w:line="34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(1810–1816 гг., 1828 г.). Открытие Антарктиды (1820 г.).  </w:t>
            </w:r>
          </w:p>
          <w:p w14:paraId="2437F024" w14:textId="77777777" w:rsidR="00B90CE3" w:rsidRPr="00B90CE3" w:rsidRDefault="00B90CE3" w:rsidP="00B90CE3">
            <w:pPr>
              <w:spacing w:after="12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Ф. Ф. Беллинсгаузен, М. П. Лазарев. </w:t>
            </w:r>
          </w:p>
          <w:p w14:paraId="11045213" w14:textId="77777777" w:rsidR="00B90CE3" w:rsidRPr="00B90CE3" w:rsidRDefault="00B90CE3" w:rsidP="00B90CE3">
            <w:pPr>
              <w:spacing w:after="1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Экспедиция и труды А. А. 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Кайзерлинга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</w:p>
          <w:p w14:paraId="6DCD50D5" w14:textId="77777777" w:rsidR="00B90CE3" w:rsidRPr="00B90CE3" w:rsidRDefault="00B90CE3" w:rsidP="00B90CE3">
            <w:pPr>
              <w:spacing w:after="67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Научная деятельность Е. Ф. 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Канкрина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</w:p>
          <w:p w14:paraId="78A2E27A" w14:textId="77777777" w:rsidR="00B90CE3" w:rsidRPr="00B90CE3" w:rsidRDefault="00B90CE3" w:rsidP="00B90CE3">
            <w:pPr>
              <w:spacing w:after="1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Совершенствование карт морей. </w:t>
            </w:r>
          </w:p>
          <w:p w14:paraId="1BD76021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Хронометрическая экспедиция 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F8491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маршруты, результаты». Разработка главы «Российские географические открытия» электронного научного журнала «Калейдоскоп российских достижений» </w:t>
            </w:r>
          </w:p>
        </w:tc>
      </w:tr>
    </w:tbl>
    <w:p w14:paraId="27893B9F" w14:textId="77777777" w:rsidR="00B90CE3" w:rsidRPr="00B90CE3" w:rsidRDefault="00B90CE3" w:rsidP="00B90CE3">
      <w:pPr>
        <w:spacing w:after="0" w:line="259" w:lineRule="auto"/>
        <w:ind w:left="-1419" w:right="15967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4565" w:type="dxa"/>
        <w:tblInd w:w="4" w:type="dxa"/>
        <w:tblCellMar>
          <w:top w:w="13" w:type="dxa"/>
          <w:left w:w="112" w:type="dxa"/>
          <w:right w:w="65" w:type="dxa"/>
        </w:tblCellMar>
        <w:tblLook w:val="04A0" w:firstRow="1" w:lastRow="0" w:firstColumn="1" w:lastColumn="0" w:noHBand="0" w:noVBand="1"/>
      </w:tblPr>
      <w:tblGrid>
        <w:gridCol w:w="699"/>
        <w:gridCol w:w="2838"/>
        <w:gridCol w:w="1700"/>
        <w:gridCol w:w="5107"/>
        <w:gridCol w:w="4221"/>
      </w:tblGrid>
      <w:tr w:rsidR="00B90CE3" w:rsidRPr="00FA2897" w14:paraId="0286E0E6" w14:textId="77777777" w:rsidTr="003A18E0">
        <w:trPr>
          <w:trHeight w:val="7550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C10C7D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090D6C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54C54C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1BF03" w14:textId="77777777" w:rsidR="00B90CE3" w:rsidRPr="00B90CE3" w:rsidRDefault="00B90CE3" w:rsidP="00B90CE3">
            <w:pPr>
              <w:spacing w:after="1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Ф. Ф. Шуберта на Балтийском море. </w:t>
            </w:r>
          </w:p>
          <w:p w14:paraId="65A9BE17" w14:textId="77777777" w:rsidR="00B90CE3" w:rsidRPr="00B90CE3" w:rsidRDefault="00B90CE3" w:rsidP="00B90CE3">
            <w:pPr>
              <w:spacing w:after="128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Полярные исследования Ф. П. Врангеля. </w:t>
            </w:r>
          </w:p>
          <w:p w14:paraId="3BEE56B1" w14:textId="77777777" w:rsidR="00B90CE3" w:rsidRPr="00B90CE3" w:rsidRDefault="00B90CE3" w:rsidP="00B90CE3">
            <w:pPr>
              <w:spacing w:line="338" w:lineRule="auto"/>
              <w:ind w:right="68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Исследование Центральной Азии  Н. Н. Пржевальским. Создание  и деятельность российских 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научноисследовательских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учреждений  и организаций в XX веке: </w:t>
            </w:r>
          </w:p>
          <w:p w14:paraId="41809214" w14:textId="77777777" w:rsidR="00B90CE3" w:rsidRPr="00B90CE3" w:rsidRDefault="00B90CE3" w:rsidP="00B90CE3">
            <w:pPr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Гидрологического института (1919 г.), </w:t>
            </w:r>
          </w:p>
          <w:p w14:paraId="7C70D191" w14:textId="77777777" w:rsidR="00B90CE3" w:rsidRPr="00B90CE3" w:rsidRDefault="00B90CE3" w:rsidP="00B90CE3">
            <w:pPr>
              <w:spacing w:after="7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Топографо-геодезической службы  </w:t>
            </w:r>
          </w:p>
          <w:p w14:paraId="0F24B2BF" w14:textId="77777777" w:rsidR="00B90CE3" w:rsidRPr="00B90CE3" w:rsidRDefault="00B90CE3" w:rsidP="00B90CE3">
            <w:pPr>
              <w:spacing w:after="1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(1919 г.), Геоботанического института </w:t>
            </w:r>
          </w:p>
          <w:p w14:paraId="0DEA01A9" w14:textId="77777777" w:rsidR="00B90CE3" w:rsidRPr="00B90CE3" w:rsidRDefault="00B90CE3" w:rsidP="00B90CE3">
            <w:pPr>
              <w:spacing w:after="67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(1922 г.), Почвенного института  </w:t>
            </w:r>
          </w:p>
          <w:p w14:paraId="654E73AE" w14:textId="77777777" w:rsidR="00B90CE3" w:rsidRPr="00B90CE3" w:rsidRDefault="00B90CE3" w:rsidP="00B90CE3">
            <w:pPr>
              <w:spacing w:line="259" w:lineRule="auto"/>
              <w:ind w:right="37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(1925 г.), Института Севера (1925 г.), Гидрометеослужбы (1929 г.) и др. Экспедиция Арктического института под руководством О. Ю. Шмидта  на ледоколе «Сибиряков» (1932 г.). Исследования Арктики. Озеро Восток  в Антарктиде (1996 г.)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B8B866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B90CE3" w:rsidRPr="00FA2897" w14:paraId="2014B155" w14:textId="77777777" w:rsidTr="003A18E0">
        <w:trPr>
          <w:trHeight w:val="1686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E81BE" w14:textId="77777777" w:rsidR="00B90CE3" w:rsidRPr="00B90CE3" w:rsidRDefault="00B90CE3" w:rsidP="00B90CE3">
            <w:pPr>
              <w:spacing w:line="259" w:lineRule="auto"/>
              <w:ind w:left="6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2.2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4139E" w14:textId="77777777" w:rsidR="00B90CE3" w:rsidRPr="00B90CE3" w:rsidRDefault="00B90CE3" w:rsidP="00B90CE3">
            <w:pPr>
              <w:spacing w:line="259" w:lineRule="auto"/>
              <w:ind w:right="1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Достижения россиян в медицине, биологии и химии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16AB4" w14:textId="77777777" w:rsidR="00B90CE3" w:rsidRPr="00B90CE3" w:rsidRDefault="00B90CE3" w:rsidP="00B90CE3">
            <w:pPr>
              <w:spacing w:line="259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0775EF" w14:textId="77777777" w:rsidR="00B90CE3" w:rsidRPr="00B90CE3" w:rsidRDefault="00B90CE3" w:rsidP="00B90CE3">
            <w:pPr>
              <w:spacing w:after="7" w:line="34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Основание первой медицинской академии в XIX веке. Н. И. Пирогов. </w:t>
            </w:r>
          </w:p>
          <w:p w14:paraId="0F44419F" w14:textId="77777777" w:rsidR="00B90CE3" w:rsidRPr="00B90CE3" w:rsidRDefault="00B90CE3" w:rsidP="00B90CE3">
            <w:pPr>
              <w:spacing w:after="127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Исследование иммунитета  </w:t>
            </w:r>
          </w:p>
          <w:p w14:paraId="48962489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И. И. Мечниковым. Открытия 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48951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Обзорная виртуальная экскурсия по историческим периодам развития российской медицины, биологии и химии. </w:t>
            </w:r>
          </w:p>
        </w:tc>
      </w:tr>
    </w:tbl>
    <w:p w14:paraId="54E3D99A" w14:textId="77777777" w:rsidR="00B90CE3" w:rsidRPr="00B90CE3" w:rsidRDefault="00B90CE3" w:rsidP="00B90CE3">
      <w:pPr>
        <w:spacing w:after="0" w:line="259" w:lineRule="auto"/>
        <w:ind w:left="-1419" w:right="15967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4565" w:type="dxa"/>
        <w:tblInd w:w="4" w:type="dxa"/>
        <w:tblCellMar>
          <w:top w:w="64" w:type="dxa"/>
          <w:left w:w="112" w:type="dxa"/>
          <w:right w:w="71" w:type="dxa"/>
        </w:tblCellMar>
        <w:tblLook w:val="04A0" w:firstRow="1" w:lastRow="0" w:firstColumn="1" w:lastColumn="0" w:noHBand="0" w:noVBand="1"/>
      </w:tblPr>
      <w:tblGrid>
        <w:gridCol w:w="699"/>
        <w:gridCol w:w="2838"/>
        <w:gridCol w:w="1700"/>
        <w:gridCol w:w="5107"/>
        <w:gridCol w:w="4221"/>
      </w:tblGrid>
      <w:tr w:rsidR="00B90CE3" w:rsidRPr="00FA2897" w14:paraId="106F697B" w14:textId="77777777" w:rsidTr="003A18E0">
        <w:trPr>
          <w:trHeight w:val="9228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FCCFA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07591B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F222D3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2EAD1A" w14:textId="77777777" w:rsidR="00B90CE3" w:rsidRPr="00B90CE3" w:rsidRDefault="00B90CE3" w:rsidP="00B90CE3">
            <w:pPr>
              <w:spacing w:after="11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И. П. Павлова.  </w:t>
            </w:r>
          </w:p>
          <w:p w14:paraId="20B39DFB" w14:textId="77777777" w:rsidR="00B90CE3" w:rsidRPr="00B90CE3" w:rsidRDefault="00B90CE3" w:rsidP="00B90CE3">
            <w:pPr>
              <w:spacing w:after="11" w:line="339" w:lineRule="auto"/>
              <w:ind w:right="55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М. А. Новинский – основоположник экспериментальной онкологии. XX век в российской медицине. «Золотой стандарт» в измерении артериального давления  </w:t>
            </w:r>
          </w:p>
          <w:p w14:paraId="25C0705D" w14:textId="77777777" w:rsidR="00B90CE3" w:rsidRPr="00B90CE3" w:rsidRDefault="00B90CE3" w:rsidP="00B90CE3">
            <w:pPr>
              <w:spacing w:after="30" w:line="326" w:lineRule="auto"/>
              <w:ind w:right="3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(Н. С. Коротков). Начало системного изучения острого коронарного тромбоза, учение об инфаркте миокарда (В. М. 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Керниг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В. П. Образцов). Первая в мире операция по пересадке легких, печени, сердца (1951 г.). Создание первой в мире модели искусственного сердца (В. П. Демихов). Русский генетик Н. П. Дубинин о дробимости гена (1930 г.).  </w:t>
            </w:r>
          </w:p>
          <w:p w14:paraId="62A372E1" w14:textId="77777777" w:rsidR="00B90CE3" w:rsidRPr="00B90CE3" w:rsidRDefault="00B90CE3" w:rsidP="00B90CE3">
            <w:pPr>
              <w:spacing w:line="259" w:lineRule="auto"/>
              <w:ind w:right="26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Российская офтальмология  (С. Н. Фёдоров). Современная медицина: оперирование еще  не рожденного ребенка, борьба  с раковыми заболеваниями, 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нейропротезирование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создание левого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B0C70" w14:textId="77777777" w:rsidR="00B90CE3" w:rsidRPr="00B90CE3" w:rsidRDefault="00B90CE3" w:rsidP="00B90CE3">
            <w:pPr>
              <w:spacing w:line="325" w:lineRule="auto"/>
              <w:ind w:right="1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Работа в группах над проектами: «Российская медицина: люди  и достижения»; «Достижения российских учёных в биологии»; «Достижения российских учёных в химии». </w:t>
            </w:r>
          </w:p>
          <w:p w14:paraId="1298F158" w14:textId="77777777" w:rsidR="00B90CE3" w:rsidRPr="00B90CE3" w:rsidRDefault="00B90CE3" w:rsidP="00B90CE3">
            <w:pPr>
              <w:spacing w:line="259" w:lineRule="auto"/>
              <w:ind w:right="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Разработка главы «Достижения россиян в медицине, биологии  и химии» электронного научного журнала «Калейдоскоп российских достижений» </w:t>
            </w:r>
          </w:p>
        </w:tc>
      </w:tr>
    </w:tbl>
    <w:p w14:paraId="1D2E431E" w14:textId="77777777" w:rsidR="00B90CE3" w:rsidRPr="00B90CE3" w:rsidRDefault="00B90CE3" w:rsidP="00B90CE3">
      <w:pPr>
        <w:spacing w:after="0" w:line="259" w:lineRule="auto"/>
        <w:ind w:left="-1419" w:right="15967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4565" w:type="dxa"/>
        <w:tblInd w:w="4" w:type="dxa"/>
        <w:tblCellMar>
          <w:top w:w="67" w:type="dxa"/>
          <w:left w:w="112" w:type="dxa"/>
          <w:right w:w="64" w:type="dxa"/>
        </w:tblCellMar>
        <w:tblLook w:val="04A0" w:firstRow="1" w:lastRow="0" w:firstColumn="1" w:lastColumn="0" w:noHBand="0" w:noVBand="1"/>
      </w:tblPr>
      <w:tblGrid>
        <w:gridCol w:w="699"/>
        <w:gridCol w:w="2838"/>
        <w:gridCol w:w="1700"/>
        <w:gridCol w:w="5107"/>
        <w:gridCol w:w="4221"/>
      </w:tblGrid>
      <w:tr w:rsidR="00B90CE3" w:rsidRPr="00B90CE3" w14:paraId="327BDBF3" w14:textId="77777777" w:rsidTr="003A18E0">
        <w:trPr>
          <w:trHeight w:val="9228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1888E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05AF9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EBC73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70783E" w14:textId="77777777" w:rsidR="00B90CE3" w:rsidRPr="00B90CE3" w:rsidRDefault="00B90CE3" w:rsidP="00B90CE3">
            <w:pPr>
              <w:spacing w:after="25" w:line="334" w:lineRule="auto"/>
              <w:ind w:right="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желудочка сердца «Дон-3», разработка портативного прибора  для восстановления кровообращения  в организме, создание вакцин и др. </w:t>
            </w:r>
            <w:r w:rsidRPr="00B90CE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XVIII век в биологии: основание первых русских научных учреждений: Академии наук, Ботанического сада, Кунсткамеры, Медицинской академии  и др. Труды М. В. Ломоносова,  </w:t>
            </w:r>
          </w:p>
          <w:p w14:paraId="5EC1D516" w14:textId="77777777" w:rsidR="00B90CE3" w:rsidRPr="00B90CE3" w:rsidRDefault="00B90CE3" w:rsidP="00B90CE3">
            <w:pPr>
              <w:spacing w:after="1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И. И. Лепехина, П. С. Палласа,  </w:t>
            </w:r>
          </w:p>
          <w:p w14:paraId="4D18A2DB" w14:textId="77777777" w:rsidR="00B90CE3" w:rsidRPr="00B90CE3" w:rsidRDefault="00B90CE3" w:rsidP="00B90CE3">
            <w:pPr>
              <w:spacing w:after="119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И. И. Лейбница и др. XIX век: открытия </w:t>
            </w:r>
          </w:p>
          <w:p w14:paraId="452C7AAF" w14:textId="77777777" w:rsidR="00B90CE3" w:rsidRPr="00B90CE3" w:rsidRDefault="00B90CE3" w:rsidP="00B90CE3">
            <w:pPr>
              <w:spacing w:after="11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К. Ф. Руле, А. П. Ковалевского,  </w:t>
            </w:r>
          </w:p>
          <w:p w14:paraId="566B5E38" w14:textId="77777777" w:rsidR="00B90CE3" w:rsidRPr="00B90CE3" w:rsidRDefault="00B90CE3" w:rsidP="00B90CE3">
            <w:pPr>
              <w:spacing w:after="1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И. М. Сеченова, И. И. Мечникова,  </w:t>
            </w:r>
          </w:p>
          <w:p w14:paraId="700A7198" w14:textId="77777777" w:rsidR="00B90CE3" w:rsidRPr="00B90CE3" w:rsidRDefault="00B90CE3" w:rsidP="00B90CE3">
            <w:pPr>
              <w:spacing w:after="11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Н. И. Вавилова, Н. К. Кольцова и др. </w:t>
            </w:r>
          </w:p>
          <w:p w14:paraId="5BB4B998" w14:textId="77777777" w:rsidR="00B90CE3" w:rsidRPr="00B90CE3" w:rsidRDefault="00B90CE3" w:rsidP="00B90CE3">
            <w:pPr>
              <w:spacing w:after="11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Открытия биологов XX века (А. Н. Бах, </w:t>
            </w:r>
          </w:p>
          <w:p w14:paraId="3F40F348" w14:textId="77777777" w:rsidR="00B90CE3" w:rsidRPr="00B90CE3" w:rsidRDefault="00B90CE3" w:rsidP="00B90CE3">
            <w:pPr>
              <w:spacing w:after="118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А. А. Ухтомский, А. Д. Сахаров,  </w:t>
            </w:r>
          </w:p>
          <w:p w14:paraId="39C1DCAF" w14:textId="77777777" w:rsidR="00B90CE3" w:rsidRPr="00B90CE3" w:rsidRDefault="00B90CE3" w:rsidP="00B90CE3">
            <w:pPr>
              <w:spacing w:after="12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Н. В. Тимофеев-Ресовский,  </w:t>
            </w:r>
          </w:p>
          <w:p w14:paraId="5D3C0302" w14:textId="77777777" w:rsidR="00B90CE3" w:rsidRPr="00B90CE3" w:rsidRDefault="00B90CE3" w:rsidP="00B90CE3">
            <w:pPr>
              <w:spacing w:after="118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А. С. Серебряков, А. Д. Беляев,  </w:t>
            </w:r>
          </w:p>
          <w:p w14:paraId="624C50F8" w14:textId="77777777" w:rsidR="00B90CE3" w:rsidRPr="00B90CE3" w:rsidRDefault="00B90CE3" w:rsidP="00B90CE3">
            <w:pPr>
              <w:spacing w:after="1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В. И. Вернадский, Г. К. Скрябин и др.). </w:t>
            </w:r>
          </w:p>
          <w:p w14:paraId="24CB33DB" w14:textId="77777777" w:rsidR="00B90CE3" w:rsidRPr="00B90CE3" w:rsidRDefault="00B90CE3" w:rsidP="00B90CE3">
            <w:pPr>
              <w:spacing w:line="259" w:lineRule="auto"/>
              <w:ind w:right="7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Научные работы по химии  М. В. Ломоносова. Разработка </w:t>
            </w: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периодической системы элементов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11268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14:paraId="54B1CDA5" w14:textId="77777777" w:rsidR="00B90CE3" w:rsidRPr="00B90CE3" w:rsidRDefault="00B90CE3" w:rsidP="00B90CE3">
      <w:pPr>
        <w:spacing w:after="0" w:line="259" w:lineRule="auto"/>
        <w:ind w:left="-1419" w:right="15967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4565" w:type="dxa"/>
        <w:tblInd w:w="4" w:type="dxa"/>
        <w:tblCellMar>
          <w:top w:w="13" w:type="dxa"/>
          <w:left w:w="112" w:type="dxa"/>
          <w:right w:w="90" w:type="dxa"/>
        </w:tblCellMar>
        <w:tblLook w:val="04A0" w:firstRow="1" w:lastRow="0" w:firstColumn="1" w:lastColumn="0" w:noHBand="0" w:noVBand="1"/>
      </w:tblPr>
      <w:tblGrid>
        <w:gridCol w:w="699"/>
        <w:gridCol w:w="2838"/>
        <w:gridCol w:w="1700"/>
        <w:gridCol w:w="5107"/>
        <w:gridCol w:w="4221"/>
      </w:tblGrid>
      <w:tr w:rsidR="00B90CE3" w:rsidRPr="00FA2897" w14:paraId="7B68EB9E" w14:textId="77777777" w:rsidTr="003A18E0">
        <w:trPr>
          <w:trHeight w:val="5454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B2103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E4369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CEC62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55241" w14:textId="77777777" w:rsidR="00B90CE3" w:rsidRPr="00B90CE3" w:rsidRDefault="00B90CE3" w:rsidP="00B90CE3">
            <w:pPr>
              <w:spacing w:line="351" w:lineRule="auto"/>
              <w:ind w:right="17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(Д. И. Менделеев, 1869 г.). Создание А. М. Бутлеровым теории химического строения органических веществ.  </w:t>
            </w:r>
          </w:p>
          <w:p w14:paraId="54415B9B" w14:textId="77777777" w:rsidR="00B90CE3" w:rsidRPr="00B90CE3" w:rsidRDefault="00B90CE3" w:rsidP="00B90CE3">
            <w:pPr>
              <w:spacing w:after="28" w:line="332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В. В. Марковников – ученый-химик  в области органических соединений, автор теории строения нефти  и химического строения материи. Разработка специального химического состава каучука С. В. Лебедевым. </w:t>
            </w:r>
          </w:p>
          <w:p w14:paraId="6A643AE6" w14:textId="77777777" w:rsidR="00B90CE3" w:rsidRPr="00B90CE3" w:rsidRDefault="00B90CE3" w:rsidP="00B90CE3">
            <w:pPr>
              <w:spacing w:after="118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Химик-органик Н. Н. Зинин. </w:t>
            </w:r>
          </w:p>
          <w:p w14:paraId="2234717B" w14:textId="77777777" w:rsidR="00B90CE3" w:rsidRPr="00B90CE3" w:rsidRDefault="00B90CE3" w:rsidP="00B90CE3">
            <w:pPr>
              <w:spacing w:line="259" w:lineRule="auto"/>
              <w:ind w:right="1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Физическая химия. И. В. Курчатов – один из основоположников применения ядерной энергии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F2530D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B90CE3" w:rsidRPr="00FA2897" w14:paraId="10A13D5F" w14:textId="77777777" w:rsidTr="003A18E0">
        <w:trPr>
          <w:trHeight w:val="3782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23FAB2" w14:textId="77777777" w:rsidR="00B90CE3" w:rsidRPr="00B90CE3" w:rsidRDefault="00B90CE3" w:rsidP="00B90CE3">
            <w:pPr>
              <w:spacing w:line="259" w:lineRule="auto"/>
              <w:ind w:left="6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2.3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554087" w14:textId="77777777" w:rsidR="00B90CE3" w:rsidRPr="00B90CE3" w:rsidRDefault="00B90CE3" w:rsidP="00B90CE3">
            <w:pPr>
              <w:spacing w:line="259" w:lineRule="auto"/>
              <w:ind w:right="14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Открытия россиян  в физике, астрономии, космонавтике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947EC" w14:textId="77777777" w:rsidR="00B90CE3" w:rsidRPr="00B90CE3" w:rsidRDefault="00B90CE3" w:rsidP="00B90CE3">
            <w:pPr>
              <w:spacing w:line="259" w:lineRule="auto"/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90127" w14:textId="77777777" w:rsidR="00B90CE3" w:rsidRPr="00B90CE3" w:rsidRDefault="00B90CE3" w:rsidP="00B90CE3">
            <w:pPr>
              <w:spacing w:line="259" w:lineRule="auto"/>
              <w:ind w:right="8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XIX век: первые электрические лампочки (П. Н. Яблочков  и А. Н. Лодыгин). Радио А. С. Попова.  XX век: первая в мире АЭС, технологии по обогащению ядерного топлива.  К. Э. Циолковский – основатель теоретической космонавтики, автор идей космической ракеты, многоступенчатой ракеты 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5DF588" w14:textId="77777777" w:rsidR="00B90CE3" w:rsidRPr="00B90CE3" w:rsidRDefault="00B90CE3" w:rsidP="00B90CE3">
            <w:pPr>
              <w:spacing w:line="259" w:lineRule="auto"/>
              <w:ind w:right="7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Обзорная виртуальная экскурсия по историческим периодам развития в России физики, астрономии и космонавтики. Изучение информации  об ученых и их достижениях. Игра-викторина «Открытия россиян в физике, астрономии, космонавтике». </w:t>
            </w:r>
          </w:p>
        </w:tc>
      </w:tr>
    </w:tbl>
    <w:p w14:paraId="14BC2C9F" w14:textId="77777777" w:rsidR="00B90CE3" w:rsidRPr="00B90CE3" w:rsidRDefault="00B90CE3" w:rsidP="00B90CE3">
      <w:pPr>
        <w:spacing w:after="0" w:line="259" w:lineRule="auto"/>
        <w:ind w:left="-1419" w:right="15967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4565" w:type="dxa"/>
        <w:tblInd w:w="4" w:type="dxa"/>
        <w:tblCellMar>
          <w:top w:w="60" w:type="dxa"/>
          <w:left w:w="112" w:type="dxa"/>
          <w:right w:w="77" w:type="dxa"/>
        </w:tblCellMar>
        <w:tblLook w:val="04A0" w:firstRow="1" w:lastRow="0" w:firstColumn="1" w:lastColumn="0" w:noHBand="0" w:noVBand="1"/>
      </w:tblPr>
      <w:tblGrid>
        <w:gridCol w:w="699"/>
        <w:gridCol w:w="2838"/>
        <w:gridCol w:w="1700"/>
        <w:gridCol w:w="5107"/>
        <w:gridCol w:w="4221"/>
      </w:tblGrid>
      <w:tr w:rsidR="00B90CE3" w:rsidRPr="00FA2897" w14:paraId="75B1163B" w14:textId="77777777" w:rsidTr="003A18E0">
        <w:trPr>
          <w:trHeight w:val="9120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581CA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10A02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79D095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3C683" w14:textId="77777777" w:rsidR="00B90CE3" w:rsidRPr="00B90CE3" w:rsidRDefault="00B90CE3" w:rsidP="00B90CE3">
            <w:pPr>
              <w:spacing w:line="339" w:lineRule="auto"/>
              <w:ind w:right="6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 космического лифта. Первый полет  в космос Ю. А. Гагарина 12 апреля 1961 г. на корабле «Восток-1». Первый в мире посадочный модуль Луна-9 (первая мягкая посадка на Луну), зонд Венера-4 </w:t>
            </w:r>
          </w:p>
          <w:p w14:paraId="59235605" w14:textId="77777777" w:rsidR="00B90CE3" w:rsidRPr="00B90CE3" w:rsidRDefault="00B90CE3" w:rsidP="00B90CE3">
            <w:pPr>
              <w:spacing w:line="337" w:lineRule="auto"/>
              <w:ind w:right="50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(первый в атмосфере Венеры) и зонд Марс-3 (первая мягкая посадка  на Марс).  </w:t>
            </w:r>
          </w:p>
          <w:p w14:paraId="3BA7F421" w14:textId="77777777" w:rsidR="00B90CE3" w:rsidRPr="00B90CE3" w:rsidRDefault="00B90CE3" w:rsidP="00B90CE3">
            <w:pPr>
              <w:spacing w:line="259" w:lineRule="auto"/>
              <w:ind w:right="12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Достижения современной России: успешная реализация атомных программ, развитие технологий (замкнутый цикл, АЭС на воде, реакторы на быстрых нейтронах и пр.)  и строительство атомных энергоблоков. Синтез шести самых тяжелых  элементов с атомными номерами  113–118 (2000–2010 гг.) (лаборатория им. Флерова Объединенного института ядерных исследований, г. Дубна). Технология, позволяющая получить самое мощное световое излучение  на Земле (2006 г.) (Институт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4D688F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Разработка главы «Достижения россиян в физике, астрономии, космонавтике» электронного научного журнала «Калейдоскоп российских достижений» </w:t>
            </w:r>
          </w:p>
        </w:tc>
      </w:tr>
    </w:tbl>
    <w:p w14:paraId="25AEBEEF" w14:textId="77777777" w:rsidR="00B90CE3" w:rsidRPr="00B90CE3" w:rsidRDefault="00B90CE3" w:rsidP="00B90CE3">
      <w:pPr>
        <w:spacing w:after="0" w:line="259" w:lineRule="auto"/>
        <w:ind w:left="-1419" w:right="15967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4565" w:type="dxa"/>
        <w:tblInd w:w="4" w:type="dxa"/>
        <w:tblCellMar>
          <w:top w:w="13" w:type="dxa"/>
          <w:left w:w="112" w:type="dxa"/>
          <w:right w:w="48" w:type="dxa"/>
        </w:tblCellMar>
        <w:tblLook w:val="04A0" w:firstRow="1" w:lastRow="0" w:firstColumn="1" w:lastColumn="0" w:noHBand="0" w:noVBand="1"/>
      </w:tblPr>
      <w:tblGrid>
        <w:gridCol w:w="699"/>
        <w:gridCol w:w="2838"/>
        <w:gridCol w:w="1700"/>
        <w:gridCol w:w="5107"/>
        <w:gridCol w:w="4221"/>
      </w:tblGrid>
      <w:tr w:rsidR="00B90CE3" w:rsidRPr="00FA2897" w14:paraId="1B99E65E" w14:textId="77777777" w:rsidTr="003A18E0">
        <w:trPr>
          <w:trHeight w:val="1686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DFA713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194BFD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4D258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8664F8" w14:textId="77777777" w:rsidR="00B90CE3" w:rsidRPr="00B90CE3" w:rsidRDefault="00B90CE3" w:rsidP="00B90CE3">
            <w:pPr>
              <w:spacing w:line="259" w:lineRule="auto"/>
              <w:ind w:right="42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прикладной физики Российской академии наук, г. Нижний Новгород). Достижения россиян в астрономии  и освоении космоса в XX–XXI веках</w:t>
            </w:r>
            <w:r w:rsidRPr="00B90CE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C4042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B90CE3" w:rsidRPr="00FA2897" w14:paraId="0D015AED" w14:textId="77777777" w:rsidTr="003A18E0">
        <w:trPr>
          <w:trHeight w:val="7795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75513" w14:textId="77777777" w:rsidR="00B90CE3" w:rsidRPr="00B90CE3" w:rsidRDefault="00B90CE3" w:rsidP="00B90CE3">
            <w:pPr>
              <w:spacing w:line="259" w:lineRule="auto"/>
              <w:ind w:left="6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2.4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7AB31" w14:textId="77777777" w:rsidR="00B90CE3" w:rsidRPr="00B90CE3" w:rsidRDefault="00B90CE3" w:rsidP="00B90CE3">
            <w:pPr>
              <w:spacing w:line="259" w:lineRule="auto"/>
              <w:ind w:right="7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Достижения российских математиков  и 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информатиков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6F6938" w14:textId="77777777" w:rsidR="00B90CE3" w:rsidRPr="00B90CE3" w:rsidRDefault="00B90CE3" w:rsidP="00B90CE3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44AD5" w14:textId="77777777" w:rsidR="00B90CE3" w:rsidRPr="00B90CE3" w:rsidRDefault="00B90CE3" w:rsidP="00B90CE3">
            <w:pPr>
              <w:spacing w:after="4" w:line="334" w:lineRule="auto"/>
              <w:ind w:right="5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Российская математика  в XVIII–XXI веках. Вклад в развитие математики М. В. Ломоносова.  </w:t>
            </w:r>
          </w:p>
          <w:p w14:paraId="11579DC8" w14:textId="77777777" w:rsidR="00B90CE3" w:rsidRPr="00B90CE3" w:rsidRDefault="00B90CE3" w:rsidP="00B90CE3">
            <w:pPr>
              <w:spacing w:after="39" w:line="309" w:lineRule="auto"/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Н. И. Лобачевский – гениальный математик, «отец» неевклидовой геометрии. Важные открытия в области теории вероятностей и разработка методов математического анализа  </w:t>
            </w:r>
          </w:p>
          <w:p w14:paraId="694CB14F" w14:textId="77777777" w:rsidR="00B90CE3" w:rsidRPr="00B90CE3" w:rsidRDefault="00B90CE3" w:rsidP="00B90CE3">
            <w:pPr>
              <w:spacing w:after="17" w:line="330" w:lineRule="auto"/>
              <w:ind w:right="7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П. Л. Чебышева. Новый подход к теории вероятностей и математической статистике (А. Н. Колмогоров). Доказательство гипотезы Пуанкаре  Г. Я. Перельманом (2002 г.). </w:t>
            </w:r>
          </w:p>
          <w:p w14:paraId="3E3B119F" w14:textId="77777777" w:rsidR="00B90CE3" w:rsidRPr="00B90CE3" w:rsidRDefault="00B90CE3" w:rsidP="00B90CE3">
            <w:pPr>
              <w:spacing w:line="259" w:lineRule="auto"/>
              <w:ind w:right="28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С. А. Лебедев – разработчик первых электронных компьютеров в СССР  и Европе. Н. П. Брусенцов – разработчик ЭВМ «Сетунь» – первого  в мире электронного троичного компьютера (основанного на троичной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1FC624" w14:textId="77777777" w:rsidR="00B90CE3" w:rsidRPr="00B90CE3" w:rsidRDefault="00B90CE3" w:rsidP="00B90CE3">
            <w:pPr>
              <w:spacing w:line="259" w:lineRule="auto"/>
              <w:ind w:right="12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Поиск и обработка информации о достижениях российских математиков и 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информатиков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Разработка главы «Достижения российских математиков  и 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информатиков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» электронного научного журнала «Калейдоскоп российских достижений» </w:t>
            </w:r>
          </w:p>
        </w:tc>
      </w:tr>
    </w:tbl>
    <w:p w14:paraId="0809F5B7" w14:textId="77777777" w:rsidR="00B90CE3" w:rsidRPr="00B90CE3" w:rsidRDefault="00B90CE3" w:rsidP="00B90CE3">
      <w:pPr>
        <w:spacing w:after="0" w:line="259" w:lineRule="auto"/>
        <w:ind w:left="-1419" w:right="15967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4565" w:type="dxa"/>
        <w:tblInd w:w="4" w:type="dxa"/>
        <w:tblCellMar>
          <w:top w:w="13" w:type="dxa"/>
          <w:left w:w="112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2838"/>
        <w:gridCol w:w="1700"/>
        <w:gridCol w:w="5107"/>
        <w:gridCol w:w="4221"/>
      </w:tblGrid>
      <w:tr w:rsidR="00B90CE3" w:rsidRPr="00B90CE3" w14:paraId="3B5FD494" w14:textId="77777777" w:rsidTr="003A18E0">
        <w:trPr>
          <w:trHeight w:val="4200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42921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4A7A94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4D6452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E79F4" w14:textId="77777777" w:rsidR="00B90CE3" w:rsidRPr="00B90CE3" w:rsidRDefault="00B90CE3" w:rsidP="00B90CE3">
            <w:pPr>
              <w:spacing w:after="16" w:line="33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логике). В. М. Глушков – разработчик первой в мире персональной ЭВМ «МИР-1», один из основоположников кибернетики. Л. В. Канторович – основоположник линейного программирования. А. Л. Пажитнов – изобретатель игры «Тетрис».  </w:t>
            </w:r>
          </w:p>
          <w:p w14:paraId="7D694926" w14:textId="77777777" w:rsidR="00B90CE3" w:rsidRPr="00B90CE3" w:rsidRDefault="00B90CE3" w:rsidP="00B90CE3">
            <w:pPr>
              <w:spacing w:after="61" w:line="30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П. В. Дуров – основатель крупнейшей российской социальной сети </w:t>
            </w:r>
          </w:p>
          <w:p w14:paraId="4B2829E5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«ВКонтакте»</w:t>
            </w:r>
            <w:r w:rsidRPr="00B90CE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C1007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B90CE3" w:rsidRPr="00FA2897" w14:paraId="1F093C82" w14:textId="77777777" w:rsidTr="003A18E0">
        <w:trPr>
          <w:trHeight w:val="5281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B0B27" w14:textId="77777777" w:rsidR="00B90CE3" w:rsidRPr="00B90CE3" w:rsidRDefault="00B90CE3" w:rsidP="00B90CE3">
            <w:pPr>
              <w:spacing w:line="259" w:lineRule="auto"/>
              <w:ind w:left="6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2.5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7CBC2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Технологические достижения России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709D3A" w14:textId="77777777" w:rsidR="00B90CE3" w:rsidRPr="00B90CE3" w:rsidRDefault="00B90CE3" w:rsidP="00B90CE3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4CAC69" w14:textId="77777777" w:rsidR="00B90CE3" w:rsidRPr="00B90CE3" w:rsidRDefault="00B90CE3" w:rsidP="00B90CE3">
            <w:pPr>
              <w:spacing w:line="30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Изобретатели и их изобретения в разные исторические периоды российской истории. Первый в мире токарный станок для вытачивая сложнейших рисунков (А. К. Нартов). Паровая машина и первый в мире </w:t>
            </w:r>
          </w:p>
          <w:p w14:paraId="707F1906" w14:textId="77777777" w:rsidR="00B90CE3" w:rsidRPr="00B90CE3" w:rsidRDefault="00B90CE3" w:rsidP="00B90CE3">
            <w:pPr>
              <w:spacing w:line="336" w:lineRule="auto"/>
              <w:ind w:right="4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двухцилиндровый паровой двигатель (И. И. Ползунов).  Первая гребнечесальная  </w:t>
            </w:r>
          </w:p>
          <w:p w14:paraId="56EFF610" w14:textId="77777777" w:rsidR="00B90CE3" w:rsidRPr="00B90CE3" w:rsidRDefault="00B90CE3" w:rsidP="00B90CE3">
            <w:pPr>
              <w:spacing w:line="259" w:lineRule="auto"/>
              <w:ind w:right="21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 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многоверетённая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прядильная машина на водной тяге, первая в мире механическая прядильная фабрика (Р. А. 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Глинков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). Карманные часы 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BF9974" w14:textId="77777777" w:rsidR="00B90CE3" w:rsidRPr="00B90CE3" w:rsidRDefault="00B90CE3" w:rsidP="00B90CE3">
            <w:pPr>
              <w:spacing w:line="321" w:lineRule="auto"/>
              <w:ind w:right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Групповые проекты по одному из периодов технологических достижений с разработкой презентации. </w:t>
            </w:r>
          </w:p>
          <w:p w14:paraId="276EE895" w14:textId="77777777" w:rsidR="00B90CE3" w:rsidRPr="00B90CE3" w:rsidRDefault="00B90CE3" w:rsidP="00B90CE3">
            <w:pPr>
              <w:spacing w:after="6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Разработка главы </w:t>
            </w:r>
          </w:p>
          <w:p w14:paraId="64DD761E" w14:textId="77777777" w:rsidR="00B90CE3" w:rsidRPr="00B90CE3" w:rsidRDefault="00B90CE3" w:rsidP="00B90CE3">
            <w:pPr>
              <w:spacing w:line="259" w:lineRule="auto"/>
              <w:ind w:right="2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«Технологические достижения России» электронного научного журнала «Калейдоскоп российских достижений» </w:t>
            </w:r>
          </w:p>
        </w:tc>
      </w:tr>
    </w:tbl>
    <w:p w14:paraId="40631860" w14:textId="77777777" w:rsidR="00B90CE3" w:rsidRPr="00B90CE3" w:rsidRDefault="00B90CE3" w:rsidP="00B90CE3">
      <w:pPr>
        <w:spacing w:after="0" w:line="259" w:lineRule="auto"/>
        <w:ind w:left="-1419" w:right="15967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4565" w:type="dxa"/>
        <w:tblInd w:w="4" w:type="dxa"/>
        <w:tblCellMar>
          <w:top w:w="61" w:type="dxa"/>
          <w:left w:w="112" w:type="dxa"/>
          <w:right w:w="190" w:type="dxa"/>
        </w:tblCellMar>
        <w:tblLook w:val="04A0" w:firstRow="1" w:lastRow="0" w:firstColumn="1" w:lastColumn="0" w:noHBand="0" w:noVBand="1"/>
      </w:tblPr>
      <w:tblGrid>
        <w:gridCol w:w="699"/>
        <w:gridCol w:w="2838"/>
        <w:gridCol w:w="1700"/>
        <w:gridCol w:w="5107"/>
        <w:gridCol w:w="4221"/>
      </w:tblGrid>
      <w:tr w:rsidR="00B90CE3" w:rsidRPr="00FA2897" w14:paraId="638588F7" w14:textId="77777777" w:rsidTr="003A18E0">
        <w:trPr>
          <w:trHeight w:val="9445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AAE9DA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A14E8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60D16A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4E8DC6" w14:textId="77777777" w:rsidR="00B90CE3" w:rsidRPr="00B90CE3" w:rsidRDefault="00B90CE3" w:rsidP="00B90CE3">
            <w:pPr>
              <w:spacing w:after="11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 музыкой и подвижными фигурками </w:t>
            </w:r>
          </w:p>
          <w:p w14:paraId="41A1BC99" w14:textId="77777777" w:rsidR="00B90CE3" w:rsidRPr="00B90CE3" w:rsidRDefault="00B90CE3" w:rsidP="00B90CE3">
            <w:pPr>
              <w:spacing w:after="17" w:line="330" w:lineRule="auto"/>
              <w:ind w:right="7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(театр-автомат), «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самобеглая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коляска»  с коробкой передач, механизированные ножные протезы (И. П. Кулибин). Разработка бензинового двигателя  О. С. 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Костовичем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А. А. Саблуков – изобретатель первого в мире центробежного вентилятора  и центробежного насоса. Е. О. Патон – изобретатель автоматов скоростной сварки и технологии автоматической сварки на поточных линиях. </w:t>
            </w:r>
          </w:p>
          <w:p w14:paraId="74CD00FC" w14:textId="77777777" w:rsidR="00B90CE3" w:rsidRPr="00B90CE3" w:rsidRDefault="00B90CE3" w:rsidP="00B90CE3">
            <w:pPr>
              <w:spacing w:after="35" w:line="318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В. Г. Шухов – строитель первых в мире 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нефтерезервуаров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нефтепроводов современного типа.  </w:t>
            </w:r>
          </w:p>
          <w:p w14:paraId="77ABC7B8" w14:textId="77777777" w:rsidR="00B90CE3" w:rsidRPr="00B90CE3" w:rsidRDefault="00B90CE3" w:rsidP="00B90CE3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Запуск космического спутника </w:t>
            </w:r>
          </w:p>
          <w:p w14:paraId="1419C792" w14:textId="77777777" w:rsidR="00B90CE3" w:rsidRPr="00B90CE3" w:rsidRDefault="00B90CE3" w:rsidP="00B90CE3">
            <w:pPr>
              <w:spacing w:line="259" w:lineRule="auto"/>
              <w:ind w:right="10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«Спутник-1» (1957 г.) (С. П. Королёв).  Т. Н. Соколов – создатель лучшего  в мире копировального станка, разработчик системы управления Ракетными войсками стратегического </w:t>
            </w: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назначения (РВСН), участник создания первых космических систем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9EAE8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14:paraId="14E45EE6" w14:textId="77777777" w:rsidR="00B90CE3" w:rsidRPr="00B90CE3" w:rsidRDefault="00B90CE3" w:rsidP="00B90CE3">
      <w:pPr>
        <w:spacing w:after="0" w:line="259" w:lineRule="auto"/>
        <w:ind w:left="-1419" w:right="15967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4565" w:type="dxa"/>
        <w:tblInd w:w="4" w:type="dxa"/>
        <w:tblCellMar>
          <w:top w:w="13" w:type="dxa"/>
          <w:left w:w="112" w:type="dxa"/>
          <w:right w:w="49" w:type="dxa"/>
        </w:tblCellMar>
        <w:tblLook w:val="04A0" w:firstRow="1" w:lastRow="0" w:firstColumn="1" w:lastColumn="0" w:noHBand="0" w:noVBand="1"/>
      </w:tblPr>
      <w:tblGrid>
        <w:gridCol w:w="689"/>
        <w:gridCol w:w="3206"/>
        <w:gridCol w:w="1586"/>
        <w:gridCol w:w="4956"/>
        <w:gridCol w:w="4128"/>
      </w:tblGrid>
      <w:tr w:rsidR="00B90CE3" w:rsidRPr="00B90CE3" w14:paraId="6FDCF5A7" w14:textId="77777777" w:rsidTr="003A18E0">
        <w:trPr>
          <w:trHeight w:val="5871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95800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1C58E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48BFD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4B339C" w14:textId="77777777" w:rsidR="00B90CE3" w:rsidRPr="00B90CE3" w:rsidRDefault="00B90CE3" w:rsidP="00B90CE3">
            <w:pPr>
              <w:spacing w:after="11" w:line="33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управления. А. Л. 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Кемурджиан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– создатель первых в мире планетоходов, разработчик специальных 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роботовликвидаторов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аварии на ЧАЭС.  </w:t>
            </w:r>
          </w:p>
          <w:p w14:paraId="4A07EB8C" w14:textId="77777777" w:rsidR="00B90CE3" w:rsidRPr="00B90CE3" w:rsidRDefault="00B90CE3" w:rsidP="00B90CE3">
            <w:pPr>
              <w:spacing w:after="20" w:line="338" w:lineRule="auto"/>
              <w:ind w:right="3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А. Н. Туполев – создатель первого  в мире сверхзвукового пассажирского самолёта Ту-144, участник создания космического корабля «Буран». Уникальный снаряд-генератор плазмы </w:t>
            </w:r>
          </w:p>
          <w:p w14:paraId="2CE427B6" w14:textId="77777777" w:rsidR="00B90CE3" w:rsidRPr="00B90CE3" w:rsidRDefault="00B90CE3" w:rsidP="00B90CE3">
            <w:pPr>
              <w:spacing w:after="34" w:line="321" w:lineRule="auto"/>
              <w:ind w:right="5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(2014 г.) Уникальная ткань  для перевязки ран и повреждений (искусственная кожа) (Институт теоретической и экспериментальной </w:t>
            </w:r>
          </w:p>
          <w:p w14:paraId="47D44064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биофизики РАН)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B71CE9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B90CE3" w:rsidRPr="00FA2897" w14:paraId="3F6B2AF3" w14:textId="77777777" w:rsidTr="003A18E0">
        <w:trPr>
          <w:trHeight w:val="3256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C8EDCC" w14:textId="77777777" w:rsidR="00B90CE3" w:rsidRPr="00B90CE3" w:rsidRDefault="00B90CE3" w:rsidP="00B90CE3">
            <w:pPr>
              <w:spacing w:line="259" w:lineRule="auto"/>
              <w:ind w:left="6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2.6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774C3" w14:textId="77777777" w:rsidR="00B90CE3" w:rsidRPr="00B90CE3" w:rsidRDefault="00B90CE3" w:rsidP="00B90CE3">
            <w:pPr>
              <w:spacing w:line="259" w:lineRule="auto"/>
              <w:ind w:right="7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Достижения современных российских ученых  в 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социальногуманитарных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науках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274BE3" w14:textId="77777777" w:rsidR="00B90CE3" w:rsidRPr="00B90CE3" w:rsidRDefault="00B90CE3" w:rsidP="00B90CE3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96FE48" w14:textId="77777777" w:rsidR="00B90CE3" w:rsidRPr="00B90CE3" w:rsidRDefault="00B90CE3" w:rsidP="00B90CE3">
            <w:pPr>
              <w:spacing w:line="319" w:lineRule="auto"/>
              <w:ind w:right="9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 институтов Отделения 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историкофилологических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наук Российской академии наук: открытия в области ранней истории человечества  и освоения им Ойкумены </w:t>
            </w:r>
          </w:p>
          <w:p w14:paraId="24A6008D" w14:textId="77777777" w:rsidR="00B90CE3" w:rsidRPr="00B90CE3" w:rsidRDefault="00B90CE3" w:rsidP="00B90CE3">
            <w:pPr>
              <w:spacing w:line="259" w:lineRule="auto"/>
              <w:ind w:right="43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(Государственные премии РФ 2004, 2012 гг.), исследования новгородских древностей и языка (Государственная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FE662" w14:textId="77777777" w:rsidR="00B90CE3" w:rsidRPr="00B90CE3" w:rsidRDefault="00B90CE3" w:rsidP="00B90CE3">
            <w:pPr>
              <w:spacing w:line="337" w:lineRule="auto"/>
              <w:ind w:right="4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Видеоэкскурсия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«Достижения  в социально-гуманитарных науках». Обсуждение. </w:t>
            </w:r>
          </w:p>
          <w:p w14:paraId="52E60A2D" w14:textId="77777777" w:rsidR="00B90CE3" w:rsidRPr="00B90CE3" w:rsidRDefault="00B90CE3" w:rsidP="00B90CE3">
            <w:pPr>
              <w:spacing w:after="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Разработка главы  </w:t>
            </w:r>
          </w:p>
          <w:p w14:paraId="5E21529D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«Достижения современных российских ученых в 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социальногуманитарных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науках» электронного научного журнала </w:t>
            </w:r>
          </w:p>
        </w:tc>
      </w:tr>
    </w:tbl>
    <w:p w14:paraId="0D5B84EC" w14:textId="77777777" w:rsidR="00B90CE3" w:rsidRPr="00B90CE3" w:rsidRDefault="00B90CE3" w:rsidP="00B90CE3">
      <w:pPr>
        <w:spacing w:after="0" w:line="259" w:lineRule="auto"/>
        <w:ind w:left="-1419" w:right="15967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4565" w:type="dxa"/>
        <w:tblInd w:w="4" w:type="dxa"/>
        <w:tblCellMar>
          <w:top w:w="20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699"/>
        <w:gridCol w:w="2838"/>
        <w:gridCol w:w="1700"/>
        <w:gridCol w:w="5107"/>
        <w:gridCol w:w="4221"/>
      </w:tblGrid>
      <w:tr w:rsidR="00B90CE3" w:rsidRPr="00B90CE3" w14:paraId="4A631087" w14:textId="77777777" w:rsidTr="003A18E0">
        <w:trPr>
          <w:trHeight w:val="8926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700A5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B0622E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346F1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B5694A" w14:textId="77777777" w:rsidR="00B90CE3" w:rsidRPr="00B90CE3" w:rsidRDefault="00B90CE3" w:rsidP="00B90CE3">
            <w:pPr>
              <w:spacing w:line="320" w:lineRule="auto"/>
              <w:ind w:right="25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премия РФ 2009 г.), создание многотомной «Всемирной истории»  и исторической энциклопедии </w:t>
            </w:r>
          </w:p>
          <w:p w14:paraId="3194F847" w14:textId="77777777" w:rsidR="00B90CE3" w:rsidRPr="00B90CE3" w:rsidRDefault="00B90CE3" w:rsidP="00B90CE3">
            <w:pPr>
              <w:spacing w:after="33" w:line="31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(Государственная премия РФ 2014 г.), энциклопедии «Народы и религии мира» и историко-этнографической серии «Народы и культуры» (Государственные премии РФ 2001, 2015 гг.), труды в области китаеведения (Государственная премия РФ 2009 г.). Российский фонд фундаментальных исследований. </w:t>
            </w:r>
          </w:p>
          <w:p w14:paraId="3B057EB4" w14:textId="77777777" w:rsidR="00B90CE3" w:rsidRPr="00B90CE3" w:rsidRDefault="00B90CE3" w:rsidP="00B90CE3">
            <w:pPr>
              <w:spacing w:line="259" w:lineRule="auto"/>
              <w:ind w:right="21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Археология в XXI веке: открытие «денисовского человека». Нахождение места последнего этапа 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Судбищенской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битвы. Важные открытия раскопок  в районе реки Велетьмы, притока Оки,  в окрестностях Мурома, Орла. Погребение всадника (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Гнездилово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)  и клады ювелирных украшений  в районе Суздаля и Рязани. Раскопки  при строительстве трассы «Таврида»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AA118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«Калейдоскоп российских достижений» </w:t>
            </w:r>
          </w:p>
        </w:tc>
      </w:tr>
      <w:tr w:rsidR="00B90CE3" w:rsidRPr="00B90CE3" w14:paraId="74D5BF39" w14:textId="77777777" w:rsidTr="003A18E0">
        <w:trPr>
          <w:trHeight w:val="432"/>
        </w:trPr>
        <w:tc>
          <w:tcPr>
            <w:tcW w:w="3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7DD9B7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Итого по разделу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6370B" w14:textId="77777777" w:rsidR="00B90CE3" w:rsidRPr="00B90CE3" w:rsidRDefault="00B90CE3" w:rsidP="00B90CE3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A7A9C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E95CE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</w:tbl>
    <w:p w14:paraId="4715E12C" w14:textId="77777777" w:rsidR="00B90CE3" w:rsidRPr="00B90CE3" w:rsidRDefault="00B90CE3" w:rsidP="00B90CE3">
      <w:pPr>
        <w:spacing w:after="0" w:line="259" w:lineRule="auto"/>
        <w:ind w:left="-1419" w:right="15967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4565" w:type="dxa"/>
        <w:tblInd w:w="4" w:type="dxa"/>
        <w:tblCellMar>
          <w:top w:w="13" w:type="dxa"/>
          <w:left w:w="112" w:type="dxa"/>
          <w:right w:w="56" w:type="dxa"/>
        </w:tblCellMar>
        <w:tblLook w:val="04A0" w:firstRow="1" w:lastRow="0" w:firstColumn="1" w:lastColumn="0" w:noHBand="0" w:noVBand="1"/>
      </w:tblPr>
      <w:tblGrid>
        <w:gridCol w:w="699"/>
        <w:gridCol w:w="2838"/>
        <w:gridCol w:w="1700"/>
        <w:gridCol w:w="5107"/>
        <w:gridCol w:w="4221"/>
      </w:tblGrid>
      <w:tr w:rsidR="00B90CE3" w:rsidRPr="00B90CE3" w14:paraId="29C8EC46" w14:textId="77777777" w:rsidTr="003A18E0">
        <w:trPr>
          <w:trHeight w:val="425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6C2B61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Раздел 3. Культурные достижения России </w:t>
            </w:r>
          </w:p>
        </w:tc>
      </w:tr>
      <w:tr w:rsidR="00B90CE3" w:rsidRPr="00B90CE3" w14:paraId="15277BA0" w14:textId="77777777" w:rsidTr="003A18E0">
        <w:trPr>
          <w:trHeight w:val="6715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D1093" w14:textId="77777777" w:rsidR="00B90CE3" w:rsidRPr="00B90CE3" w:rsidRDefault="00B90CE3" w:rsidP="00B90CE3">
            <w:pPr>
              <w:spacing w:line="259" w:lineRule="auto"/>
              <w:ind w:left="6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3.1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19465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Русская литература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76BAFD" w14:textId="77777777" w:rsidR="00B90CE3" w:rsidRPr="00B90CE3" w:rsidRDefault="00B90CE3" w:rsidP="00B90CE3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03CA6" w14:textId="77777777" w:rsidR="00B90CE3" w:rsidRPr="00B90CE3" w:rsidRDefault="00B90CE3" w:rsidP="00B90CE3">
            <w:pPr>
              <w:spacing w:after="117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Русская литература XVIII века:  </w:t>
            </w:r>
          </w:p>
          <w:p w14:paraId="5B5383BF" w14:textId="77777777" w:rsidR="00B90CE3" w:rsidRPr="00B90CE3" w:rsidRDefault="00B90CE3" w:rsidP="00B90CE3">
            <w:pPr>
              <w:spacing w:after="11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М. В. Ломоносов, Д. И. Фонвизин,  </w:t>
            </w:r>
          </w:p>
          <w:p w14:paraId="2DF20F41" w14:textId="77777777" w:rsidR="00B90CE3" w:rsidRPr="00B90CE3" w:rsidRDefault="00B90CE3" w:rsidP="00B90CE3">
            <w:pPr>
              <w:spacing w:after="10" w:line="342" w:lineRule="auto"/>
              <w:ind w:right="11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А. Н. Радищев, Н. М. Карамзин. Русская литература XIX века: А. С. Пушкин,  Н. В. Гоголь, И. А. Гончаров,  </w:t>
            </w:r>
          </w:p>
          <w:p w14:paraId="3A3FF46D" w14:textId="77777777" w:rsidR="00B90CE3" w:rsidRPr="00B90CE3" w:rsidRDefault="00B90CE3" w:rsidP="00B90CE3">
            <w:pPr>
              <w:spacing w:after="117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М. Ю. Лермонтов, А. Н. Толстой,  </w:t>
            </w:r>
          </w:p>
          <w:p w14:paraId="4290BBD6" w14:textId="77777777" w:rsidR="00B90CE3" w:rsidRPr="00B90CE3" w:rsidRDefault="00B90CE3" w:rsidP="00B90CE3">
            <w:pPr>
              <w:spacing w:after="11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И. С. Тургенев, Ф. М. Достоевский, </w:t>
            </w:r>
          </w:p>
          <w:p w14:paraId="4582CA19" w14:textId="77777777" w:rsidR="00B90CE3" w:rsidRPr="00B90CE3" w:rsidRDefault="00B90CE3" w:rsidP="00B90CE3">
            <w:pPr>
              <w:spacing w:after="10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А. П. Чехов. Российская литература  </w:t>
            </w:r>
          </w:p>
          <w:p w14:paraId="458FF441" w14:textId="77777777" w:rsidR="00B90CE3" w:rsidRPr="00B90CE3" w:rsidRDefault="00B90CE3" w:rsidP="00B90CE3">
            <w:pPr>
              <w:spacing w:after="11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XX века: А. М. Горький, А. И. Куприн, </w:t>
            </w:r>
          </w:p>
          <w:p w14:paraId="3E9A2CEB" w14:textId="77777777" w:rsidR="00B90CE3" w:rsidRPr="00B90CE3" w:rsidRDefault="00B90CE3" w:rsidP="00B90CE3">
            <w:pPr>
              <w:spacing w:after="11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М. А. Булгаков, М. М. Зощенко,  </w:t>
            </w:r>
          </w:p>
          <w:p w14:paraId="3BB9FBE7" w14:textId="77777777" w:rsidR="00B90CE3" w:rsidRPr="00B90CE3" w:rsidRDefault="00B90CE3" w:rsidP="00B90CE3">
            <w:pPr>
              <w:spacing w:line="346" w:lineRule="auto"/>
              <w:ind w:right="108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А. П. Гайдар, А. А. Фадеев,  Ю. К. Олеша, И. А. Ильф  и Е. П. Петров, М. А. Шолохов,  К. Г. Паустовский, В. П. Катаев,  </w:t>
            </w:r>
          </w:p>
          <w:p w14:paraId="6901A029" w14:textId="77777777" w:rsidR="00B90CE3" w:rsidRPr="00B90CE3" w:rsidRDefault="00B90CE3" w:rsidP="00B90CE3">
            <w:pPr>
              <w:spacing w:after="117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Б. Н. Полевой, Б. А. Можаев,  </w:t>
            </w:r>
          </w:p>
          <w:p w14:paraId="7E6A3D87" w14:textId="77777777" w:rsidR="00B90CE3" w:rsidRPr="00B90CE3" w:rsidRDefault="00B90CE3" w:rsidP="00B90CE3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А. Н. и Б. Н. Стругацкие, В. М. Шукшин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74ED1" w14:textId="77777777" w:rsidR="00B90CE3" w:rsidRPr="00B90CE3" w:rsidRDefault="00B90CE3" w:rsidP="00B90CE3">
            <w:pPr>
              <w:spacing w:line="259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Групповые проекты  о достижениях русской литературы в разные исторические периоды. Разработка главы «Русская литература» электронного научного журнала «Калейдоскоп российских достижений». Игра-викторина «Знатоки русской литературы» </w:t>
            </w:r>
          </w:p>
        </w:tc>
      </w:tr>
      <w:tr w:rsidR="00B90CE3" w:rsidRPr="00FA2897" w14:paraId="08CC8B33" w14:textId="77777777" w:rsidTr="003A18E0">
        <w:trPr>
          <w:trHeight w:val="2103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BE587B" w14:textId="77777777" w:rsidR="00B90CE3" w:rsidRPr="00B90CE3" w:rsidRDefault="00B90CE3" w:rsidP="00B90CE3">
            <w:pPr>
              <w:spacing w:line="259" w:lineRule="auto"/>
              <w:ind w:left="6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3.2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538BA" w14:textId="77777777" w:rsidR="00B90CE3" w:rsidRPr="00B90CE3" w:rsidRDefault="00B90CE3" w:rsidP="00B90CE3">
            <w:pPr>
              <w:spacing w:line="259" w:lineRule="auto"/>
              <w:ind w:right="4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Достижения  в кинематографе. Выдающиеся российские актеры  и режиссеры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E33CD" w14:textId="77777777" w:rsidR="00B90CE3" w:rsidRPr="00B90CE3" w:rsidRDefault="00B90CE3" w:rsidP="00B90CE3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61F9C" w14:textId="77777777" w:rsidR="00B90CE3" w:rsidRPr="00B90CE3" w:rsidRDefault="00B90CE3" w:rsidP="00B90CE3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Кинорежиссеры и российские актеры XX–XXI вв.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758DF" w14:textId="77777777" w:rsidR="00B90CE3" w:rsidRPr="00B90CE3" w:rsidRDefault="00B90CE3" w:rsidP="00B90CE3">
            <w:pPr>
              <w:spacing w:line="351" w:lineRule="auto"/>
              <w:ind w:right="74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Индивидуальные проекты  о российском кино, актерах  и режиссерах. </w:t>
            </w:r>
          </w:p>
          <w:p w14:paraId="60D93B80" w14:textId="77777777" w:rsidR="00B90CE3" w:rsidRPr="00B90CE3" w:rsidRDefault="00B90CE3" w:rsidP="00B90CE3">
            <w:pPr>
              <w:spacing w:line="259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Разработка главы «Достижения  в кинематографе» электронного </w:t>
            </w:r>
          </w:p>
        </w:tc>
      </w:tr>
    </w:tbl>
    <w:p w14:paraId="2A04D402" w14:textId="77777777" w:rsidR="00B90CE3" w:rsidRPr="00B90CE3" w:rsidRDefault="00B90CE3" w:rsidP="00B90CE3">
      <w:pPr>
        <w:spacing w:after="0" w:line="259" w:lineRule="auto"/>
        <w:ind w:left="-1419" w:right="15967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4565" w:type="dxa"/>
        <w:tblInd w:w="4" w:type="dxa"/>
        <w:tblCellMar>
          <w:top w:w="5" w:type="dxa"/>
          <w:left w:w="112" w:type="dxa"/>
          <w:right w:w="44" w:type="dxa"/>
        </w:tblCellMar>
        <w:tblLook w:val="04A0" w:firstRow="1" w:lastRow="0" w:firstColumn="1" w:lastColumn="0" w:noHBand="0" w:noVBand="1"/>
      </w:tblPr>
      <w:tblGrid>
        <w:gridCol w:w="699"/>
        <w:gridCol w:w="2838"/>
        <w:gridCol w:w="1700"/>
        <w:gridCol w:w="5107"/>
        <w:gridCol w:w="4221"/>
      </w:tblGrid>
      <w:tr w:rsidR="00B90CE3" w:rsidRPr="00FA2897" w14:paraId="7943D129" w14:textId="77777777" w:rsidTr="003A18E0">
        <w:trPr>
          <w:trHeight w:val="1686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461836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B8E09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24AE83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4796C1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F48AC" w14:textId="77777777" w:rsidR="00B90CE3" w:rsidRPr="00B90CE3" w:rsidRDefault="00B90CE3" w:rsidP="00B90CE3">
            <w:pPr>
              <w:spacing w:line="259" w:lineRule="auto"/>
              <w:ind w:right="12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научного журнала «Калейдоскоп российских достижений». Игра-викторина «Фильмы  и роли» </w:t>
            </w:r>
          </w:p>
        </w:tc>
      </w:tr>
      <w:tr w:rsidR="00B90CE3" w:rsidRPr="00B90CE3" w14:paraId="7B5D5095" w14:textId="77777777" w:rsidTr="003A18E0">
        <w:trPr>
          <w:trHeight w:val="7716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BC1A90" w14:textId="77777777" w:rsidR="00B90CE3" w:rsidRPr="00B90CE3" w:rsidRDefault="00B90CE3" w:rsidP="00B90CE3">
            <w:pPr>
              <w:spacing w:line="259" w:lineRule="auto"/>
              <w:ind w:left="6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3.3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3EC25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Известные российские архитекторы и их достижения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6F526" w14:textId="77777777" w:rsidR="00B90CE3" w:rsidRPr="00B90CE3" w:rsidRDefault="00B90CE3" w:rsidP="00B90CE3">
            <w:pPr>
              <w:spacing w:line="259" w:lineRule="auto"/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78500" w14:textId="77777777" w:rsidR="00B90CE3" w:rsidRPr="00B90CE3" w:rsidRDefault="00B90CE3" w:rsidP="00B90CE3">
            <w:pPr>
              <w:spacing w:line="319" w:lineRule="auto"/>
              <w:ind w:right="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Известные российские архитекторы и их достижения. В. И. Баженов – автор большинства построек ансамбля резиденции Екатерины II в Царицыно. М. Ф. Казаков (дворец в Царицыно, здание Сената в Кремле, дом Демидова в Гороховском переулке, Гагарина  на Петровском бульваре, Меньшикова на Большой Никитской, Барышникова на Мясницкой и др.). К. А. Тон – основоположник русско-византийского стиля (храм Христа Спасителя, Большой Кремлёвский дворец). Ф. О. Шехтель – представитель русского модерна (усадьба фон Дервиза в 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Кирицах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усадьба 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Локалова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селе Великом, типография 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Левенсона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Москве,  </w:t>
            </w:r>
          </w:p>
          <w:p w14:paraId="02C64332" w14:textId="77777777" w:rsidR="00B90CE3" w:rsidRPr="00B90CE3" w:rsidRDefault="00B90CE3" w:rsidP="00B90CE3">
            <w:pPr>
              <w:spacing w:after="5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МХТ им. Чехова, особняк </w:t>
            </w:r>
          </w:p>
          <w:p w14:paraId="0B0C81C0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Рябушинского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Ярославский вокзал,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DA5926" w14:textId="77777777" w:rsidR="00B90CE3" w:rsidRPr="00B90CE3" w:rsidRDefault="00B90CE3" w:rsidP="00B90CE3">
            <w:pPr>
              <w:spacing w:after="31" w:line="313" w:lineRule="auto"/>
              <w:ind w:right="12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Групповые проекты  о достижениях российских архитекторов в разные исторические периоды. Разработка главы «Известные российские архитекторы и их достижения» электронного научного журнала «Калейдоскоп российских достижений». Игра-викторина «Архитектура </w:t>
            </w:r>
          </w:p>
          <w:p w14:paraId="489AF2B1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России» </w:t>
            </w:r>
          </w:p>
        </w:tc>
      </w:tr>
    </w:tbl>
    <w:p w14:paraId="45E94DA1" w14:textId="77777777" w:rsidR="00B90CE3" w:rsidRPr="00B90CE3" w:rsidRDefault="00B90CE3" w:rsidP="00B90CE3">
      <w:pPr>
        <w:spacing w:after="0" w:line="259" w:lineRule="auto"/>
        <w:ind w:left="-1419" w:right="15967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4565" w:type="dxa"/>
        <w:tblInd w:w="4" w:type="dxa"/>
        <w:tblCellMar>
          <w:top w:w="13" w:type="dxa"/>
          <w:left w:w="112" w:type="dxa"/>
          <w:right w:w="164" w:type="dxa"/>
        </w:tblCellMar>
        <w:tblLook w:val="04A0" w:firstRow="1" w:lastRow="0" w:firstColumn="1" w:lastColumn="0" w:noHBand="0" w:noVBand="1"/>
      </w:tblPr>
      <w:tblGrid>
        <w:gridCol w:w="699"/>
        <w:gridCol w:w="2838"/>
        <w:gridCol w:w="1700"/>
        <w:gridCol w:w="5107"/>
        <w:gridCol w:w="4221"/>
      </w:tblGrid>
      <w:tr w:rsidR="00B90CE3" w:rsidRPr="00B90CE3" w14:paraId="4091D8C7" w14:textId="77777777" w:rsidTr="003A18E0">
        <w:trPr>
          <w:trHeight w:val="8523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3E9BD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ABFBF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AABD2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E8249" w14:textId="77777777" w:rsidR="00B90CE3" w:rsidRPr="00B90CE3" w:rsidRDefault="00B90CE3" w:rsidP="00B90CE3">
            <w:pPr>
              <w:spacing w:line="320" w:lineRule="auto"/>
              <w:ind w:right="2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особняк Шаронова в Таганроге и др.). В. Г. Шухов – разработчик сетчатых структур для разных видов </w:t>
            </w:r>
          </w:p>
          <w:p w14:paraId="11D9130C" w14:textId="77777777" w:rsidR="00B90CE3" w:rsidRPr="00B90CE3" w:rsidRDefault="00B90CE3" w:rsidP="00B90CE3">
            <w:pPr>
              <w:spacing w:line="3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архитектурных сооружений, подвесных и сводчатых покрытий, ажурных башен (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Шуховская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башня в Москве).  </w:t>
            </w:r>
          </w:p>
          <w:p w14:paraId="4FBC75D2" w14:textId="77777777" w:rsidR="00B90CE3" w:rsidRPr="00B90CE3" w:rsidRDefault="00B90CE3" w:rsidP="00B90CE3">
            <w:pPr>
              <w:spacing w:after="107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А. В. Щусев (Мавзолей Ленина, </w:t>
            </w:r>
          </w:p>
          <w:p w14:paraId="0C00D78D" w14:textId="77777777" w:rsidR="00B90CE3" w:rsidRPr="00B90CE3" w:rsidRDefault="00B90CE3" w:rsidP="00B90CE3">
            <w:pPr>
              <w:spacing w:after="11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Гостиница «Москва», станция метро </w:t>
            </w:r>
          </w:p>
          <w:p w14:paraId="175A0308" w14:textId="77777777" w:rsidR="00B90CE3" w:rsidRPr="00B90CE3" w:rsidRDefault="00B90CE3" w:rsidP="00B90CE3">
            <w:pPr>
              <w:spacing w:after="107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Комсомольская и др.). А. В. Власов </w:t>
            </w:r>
          </w:p>
          <w:p w14:paraId="73331655" w14:textId="77777777" w:rsidR="00B90CE3" w:rsidRPr="00B90CE3" w:rsidRDefault="00B90CE3" w:rsidP="00B90CE3">
            <w:pPr>
              <w:spacing w:after="5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(ЦПКиО им. Горького, новый </w:t>
            </w:r>
          </w:p>
          <w:p w14:paraId="09EC9F36" w14:textId="77777777" w:rsidR="00B90CE3" w:rsidRPr="00B90CE3" w:rsidRDefault="00B90CE3" w:rsidP="00B90CE3">
            <w:pPr>
              <w:spacing w:after="25" w:line="31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Крымский мост в Москве, здание Ивановского большого драматического театра, здание ВЦСПС, Центральный стадион им. В. И. Ленина в Лужниках, проект Дворца Советов и др.).  </w:t>
            </w:r>
          </w:p>
          <w:p w14:paraId="55A4967C" w14:textId="77777777" w:rsidR="00B90CE3" w:rsidRPr="00B90CE3" w:rsidRDefault="00B90CE3" w:rsidP="00B90CE3">
            <w:pPr>
              <w:spacing w:after="32" w:line="319" w:lineRule="auto"/>
              <w:ind w:right="38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В. Г. 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Гельфрейх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– заслуженный архитектор России (здание Министерства иностранных дел,  два корпуса гостиницы «Белград», проектирование московских районов </w:t>
            </w:r>
          </w:p>
          <w:p w14:paraId="262DF1E8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Кунцево, Фили и др.)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A62979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B90CE3" w:rsidRPr="00B90CE3" w14:paraId="1968EAE1" w14:textId="77777777" w:rsidTr="003A18E0">
        <w:trPr>
          <w:trHeight w:val="432"/>
        </w:trPr>
        <w:tc>
          <w:tcPr>
            <w:tcW w:w="3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6319F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Итого по разделу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A66BE" w14:textId="77777777" w:rsidR="00B90CE3" w:rsidRPr="00B90CE3" w:rsidRDefault="00B90CE3" w:rsidP="00B90CE3">
            <w:pPr>
              <w:spacing w:line="259" w:lineRule="auto"/>
              <w:ind w:lef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E479E4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24E4C3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</w:tbl>
    <w:p w14:paraId="69076BA3" w14:textId="77777777" w:rsidR="00B90CE3" w:rsidRPr="00B90CE3" w:rsidRDefault="00B90CE3" w:rsidP="00B90CE3">
      <w:pPr>
        <w:spacing w:after="0" w:line="259" w:lineRule="auto"/>
        <w:ind w:left="-1419" w:right="15967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4565" w:type="dxa"/>
        <w:tblInd w:w="4" w:type="dxa"/>
        <w:tblCellMar>
          <w:top w:w="13" w:type="dxa"/>
          <w:left w:w="112" w:type="dxa"/>
          <w:right w:w="50" w:type="dxa"/>
        </w:tblCellMar>
        <w:tblLook w:val="04A0" w:firstRow="1" w:lastRow="0" w:firstColumn="1" w:lastColumn="0" w:noHBand="0" w:noVBand="1"/>
      </w:tblPr>
      <w:tblGrid>
        <w:gridCol w:w="699"/>
        <w:gridCol w:w="2838"/>
        <w:gridCol w:w="1700"/>
        <w:gridCol w:w="5107"/>
        <w:gridCol w:w="4221"/>
      </w:tblGrid>
      <w:tr w:rsidR="00B90CE3" w:rsidRPr="00B90CE3" w14:paraId="4B8D385A" w14:textId="77777777" w:rsidTr="003A18E0">
        <w:trPr>
          <w:trHeight w:val="425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B94B5E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Раздел 4. Спортивные достижения россиян </w:t>
            </w:r>
          </w:p>
        </w:tc>
      </w:tr>
      <w:tr w:rsidR="00B90CE3" w:rsidRPr="00FA2897" w14:paraId="0332A5D8" w14:textId="77777777" w:rsidTr="003A18E0">
        <w:trPr>
          <w:trHeight w:val="5202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7C16C" w14:textId="77777777" w:rsidR="00B90CE3" w:rsidRPr="00B90CE3" w:rsidRDefault="00B90CE3" w:rsidP="00B90CE3">
            <w:pPr>
              <w:spacing w:line="259" w:lineRule="auto"/>
              <w:ind w:left="6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4.1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3EEDA" w14:textId="77777777" w:rsidR="00B90CE3" w:rsidRPr="00B90CE3" w:rsidRDefault="00B90CE3" w:rsidP="00B90CE3">
            <w:pPr>
              <w:spacing w:line="259" w:lineRule="auto"/>
              <w:ind w:right="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Участие России  в Олимпийских играх в разные исторические периоды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EF7E3" w14:textId="77777777" w:rsidR="00B90CE3" w:rsidRPr="00B90CE3" w:rsidRDefault="00B90CE3" w:rsidP="00B90CE3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89F5F" w14:textId="77777777" w:rsidR="00B90CE3" w:rsidRPr="00B90CE3" w:rsidRDefault="00B90CE3" w:rsidP="00B90CE3">
            <w:pPr>
              <w:spacing w:after="12" w:line="350" w:lineRule="auto"/>
              <w:ind w:right="2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Дореволюционный спорт. «Чемпион чемпионов» И. М. 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Поддубный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Тяжелоатлет С. И. Елисеев (золотая медаль 1899 г.). Выдающийся спортсмен-фигурист Н. А. 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ПанинКоломенкин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Участие Российской империи в Олимпийских играх. Победное участие СССР  в Олимпийских играх с 1952 по 1976 г. </w:t>
            </w:r>
          </w:p>
          <w:p w14:paraId="0476EC89" w14:textId="77777777" w:rsidR="00B90CE3" w:rsidRPr="00B90CE3" w:rsidRDefault="00B90CE3" w:rsidP="00B90CE3">
            <w:pPr>
              <w:spacing w:after="15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Олимпиада 1980 г. в Москве.  </w:t>
            </w:r>
          </w:p>
          <w:p w14:paraId="615D0255" w14:textId="77777777" w:rsidR="00B90CE3" w:rsidRPr="00B90CE3" w:rsidRDefault="00B90CE3" w:rsidP="00B90CE3">
            <w:pPr>
              <w:spacing w:line="259" w:lineRule="auto"/>
              <w:ind w:right="9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Участие России в Олимпийских играх  в XXI веке</w:t>
            </w:r>
            <w:r w:rsidRPr="00B90C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2F6A6B" w14:textId="77777777" w:rsidR="00B90CE3" w:rsidRPr="00B90CE3" w:rsidRDefault="00B90CE3" w:rsidP="00B90CE3">
            <w:pPr>
              <w:spacing w:after="18" w:line="33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Поиск информации по теме «Участие России в Олимпийских играх: яркие страницы». Разработка презентаций. </w:t>
            </w:r>
          </w:p>
          <w:p w14:paraId="5E126828" w14:textId="77777777" w:rsidR="00B90CE3" w:rsidRPr="00B90CE3" w:rsidRDefault="00B90CE3" w:rsidP="00B90CE3">
            <w:pPr>
              <w:spacing w:line="259" w:lineRule="auto"/>
              <w:ind w:right="20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Разработка главы «Россия  в Олимпийском движении» электронного научного журнала «Калейдоскоп российских достижений» </w:t>
            </w:r>
          </w:p>
        </w:tc>
      </w:tr>
      <w:tr w:rsidR="00B90CE3" w:rsidRPr="00FA2897" w14:paraId="72F3C942" w14:textId="77777777" w:rsidTr="003A18E0">
        <w:trPr>
          <w:trHeight w:val="3782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104BE" w14:textId="77777777" w:rsidR="00B90CE3" w:rsidRPr="00B90CE3" w:rsidRDefault="00B90CE3" w:rsidP="00B90CE3">
            <w:pPr>
              <w:spacing w:line="259" w:lineRule="auto"/>
              <w:ind w:left="6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4.2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EFCC7C" w14:textId="77777777" w:rsidR="00B90CE3" w:rsidRPr="00B90CE3" w:rsidRDefault="00B90CE3" w:rsidP="00B90CE3">
            <w:pPr>
              <w:spacing w:line="259" w:lineRule="auto"/>
              <w:ind w:right="4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Выдающиеся российские спортсмены  XX–XXI веков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848B44" w14:textId="77777777" w:rsidR="00B90CE3" w:rsidRPr="00B90CE3" w:rsidRDefault="00B90CE3" w:rsidP="00B90CE3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F577E" w14:textId="77777777" w:rsidR="00B90CE3" w:rsidRPr="00B90CE3" w:rsidRDefault="00B90CE3" w:rsidP="00B90CE3">
            <w:pPr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Звезды российского хоккея.  </w:t>
            </w:r>
          </w:p>
          <w:p w14:paraId="042C4190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В. Б. Харламов (1948−1981) – дважды олимпийский чемпион и восьмикратный чемпион мира. В. А. Третьяк – 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вратарьлегенда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А. В. Фирсов (1941−2000) – лучший бомбардир и нападающий, трижды лучший хоккеист Советского Союза и обладатель трех золотых олимпийских наград. В. А. Фетисов –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DBDB0C" w14:textId="77777777" w:rsidR="00B90CE3" w:rsidRPr="00B90CE3" w:rsidRDefault="00B90CE3" w:rsidP="00B90CE3">
            <w:pPr>
              <w:spacing w:after="16" w:line="336" w:lineRule="auto"/>
              <w:ind w:right="85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Индивидуальные и/или групповые проекты  о выдающихся российских спортсменах. </w:t>
            </w:r>
          </w:p>
          <w:p w14:paraId="7D6F3BDD" w14:textId="77777777" w:rsidR="00B90CE3" w:rsidRPr="00B90CE3" w:rsidRDefault="00B90CE3" w:rsidP="00B90CE3">
            <w:pPr>
              <w:spacing w:after="1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Разработка презентаций. </w:t>
            </w:r>
          </w:p>
          <w:p w14:paraId="2F588BB1" w14:textId="77777777" w:rsidR="00B90CE3" w:rsidRPr="00B90CE3" w:rsidRDefault="00B90CE3" w:rsidP="00B90CE3">
            <w:pPr>
              <w:spacing w:line="259" w:lineRule="auto"/>
              <w:ind w:right="10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Разработка главы  «Выдающиеся российские спортсмены XX–XXI веков» электронного научного журнала </w:t>
            </w:r>
          </w:p>
        </w:tc>
      </w:tr>
    </w:tbl>
    <w:p w14:paraId="0D7CDF84" w14:textId="77777777" w:rsidR="00B90CE3" w:rsidRPr="00B90CE3" w:rsidRDefault="00B90CE3" w:rsidP="00B90CE3">
      <w:pPr>
        <w:spacing w:after="0" w:line="259" w:lineRule="auto"/>
        <w:ind w:left="-1419" w:right="15967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4565" w:type="dxa"/>
        <w:tblInd w:w="4" w:type="dxa"/>
        <w:tblCellMar>
          <w:top w:w="68" w:type="dxa"/>
          <w:left w:w="112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2838"/>
        <w:gridCol w:w="1700"/>
        <w:gridCol w:w="5107"/>
        <w:gridCol w:w="4221"/>
      </w:tblGrid>
      <w:tr w:rsidR="00B90CE3" w:rsidRPr="00B90CE3" w14:paraId="4D721804" w14:textId="77777777" w:rsidTr="003A18E0">
        <w:trPr>
          <w:trHeight w:val="9228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978C38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EAFBD6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CC2320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C4922" w14:textId="77777777" w:rsidR="00B90CE3" w:rsidRPr="00B90CE3" w:rsidRDefault="00B90CE3" w:rsidP="00B90CE3">
            <w:pPr>
              <w:spacing w:after="24" w:line="331" w:lineRule="auto"/>
              <w:ind w:right="17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обладатель всех высших титулов мирового хоккея; дважды олимпийский чемпион и семикратный чемпион мира.  </w:t>
            </w:r>
          </w:p>
          <w:p w14:paraId="523E7445" w14:textId="77777777" w:rsidR="00B90CE3" w:rsidRPr="00B90CE3" w:rsidRDefault="00B90CE3" w:rsidP="00B90CE3">
            <w:pPr>
              <w:spacing w:line="345" w:lineRule="auto"/>
              <w:ind w:right="12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Хоккей в современной России  (А. М. Овечкин, Е. В. Малкин,  И. В. Ковальчук и др.). </w:t>
            </w:r>
          </w:p>
          <w:p w14:paraId="40FF4984" w14:textId="77777777" w:rsidR="00B90CE3" w:rsidRPr="00B90CE3" w:rsidRDefault="00B90CE3" w:rsidP="00B90CE3">
            <w:pPr>
              <w:spacing w:after="24" w:line="329" w:lineRule="auto"/>
              <w:ind w:right="85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Фигурное катание XX–XXI веках.  Т. А. Тарасова – легендарный российский тренер по фигурному катанию, мастер спорта международного класса.  </w:t>
            </w:r>
          </w:p>
          <w:p w14:paraId="1CB42D9D" w14:textId="77777777" w:rsidR="00B90CE3" w:rsidRPr="00B90CE3" w:rsidRDefault="00B90CE3" w:rsidP="00B90CE3">
            <w:pPr>
              <w:spacing w:line="30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И. К. Роднина – трехкратная олимпийская чемпионка, одиннадцатикратная чемпионка </w:t>
            </w:r>
          </w:p>
          <w:p w14:paraId="47469FA6" w14:textId="77777777" w:rsidR="00B90CE3" w:rsidRPr="00B90CE3" w:rsidRDefault="00B90CE3" w:rsidP="00B90CE3">
            <w:pPr>
              <w:spacing w:line="259" w:lineRule="auto"/>
              <w:ind w:right="7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Европы, десятикратная чемпионка мира, заслуженный тренер по фигурному катанию.  Т. А. Навка – заслуженный мастер спорта России, олимпийская чемпионка, двукратная чемпионка Белоруссии и мира, трехкратная чемпионка России и Европы.  И. Э. Слуцкая – первая в </w:t>
            </w: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истории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67854F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«Калейдоскоп российских достижений» </w:t>
            </w:r>
          </w:p>
        </w:tc>
      </w:tr>
    </w:tbl>
    <w:p w14:paraId="2D103615" w14:textId="77777777" w:rsidR="00B90CE3" w:rsidRPr="00B90CE3" w:rsidRDefault="00B90CE3" w:rsidP="00B90CE3">
      <w:pPr>
        <w:spacing w:after="0" w:line="259" w:lineRule="auto"/>
        <w:ind w:left="-1419" w:right="15967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4565" w:type="dxa"/>
        <w:tblInd w:w="4" w:type="dxa"/>
        <w:tblCellMar>
          <w:top w:w="20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699"/>
        <w:gridCol w:w="2838"/>
        <w:gridCol w:w="1700"/>
        <w:gridCol w:w="5107"/>
        <w:gridCol w:w="4221"/>
      </w:tblGrid>
      <w:tr w:rsidR="00B90CE3" w:rsidRPr="00B90CE3" w14:paraId="333748D0" w14:textId="77777777" w:rsidTr="003A18E0">
        <w:trPr>
          <w:trHeight w:val="8804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79B4B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D7A03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0EC943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BF910" w14:textId="77777777" w:rsidR="00B90CE3" w:rsidRPr="00B90CE3" w:rsidRDefault="00B90CE3" w:rsidP="00B90CE3">
            <w:pPr>
              <w:spacing w:line="259" w:lineRule="auto"/>
              <w:ind w:right="20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фигурного катания одиночница, ставшая семикратной чемпионкой Европы, заслуженный мастер спорта России, дважды чемпионка мира, четырежды победительница финалов серии Гран-при, серебряный  и бронзовый призер Олимпийских игр. А. К. Ягудин – олимпийский чемпион, четырехкратный чемпион мира, трехкратный чемпион Европы  и двукратный победитель финалов Гран-при. Е. В. Плющенко – двукратный олимпийский чемпион, трехкратный чемпион мира  и семикратный чемпион Европы  в одиночном мужском катании.  Достижения россиян в большом теннисе. Е. А. Кафельников. Выдающиеся российские лыжники  и биатлонисты. Российский футбол. Шахматы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EBFF8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B90CE3" w:rsidRPr="00B90CE3" w14:paraId="5A611DEB" w14:textId="77777777" w:rsidTr="003A18E0">
        <w:trPr>
          <w:trHeight w:val="432"/>
        </w:trPr>
        <w:tc>
          <w:tcPr>
            <w:tcW w:w="3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1247C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Итого по разделу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11897B" w14:textId="77777777" w:rsidR="00B90CE3" w:rsidRPr="00B90CE3" w:rsidRDefault="00B90CE3" w:rsidP="00B90CE3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D404D4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CA2E5B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</w:tbl>
    <w:p w14:paraId="5AC59770" w14:textId="77777777" w:rsidR="00B90CE3" w:rsidRPr="00B90CE3" w:rsidRDefault="00B90CE3" w:rsidP="00B90CE3">
      <w:pPr>
        <w:spacing w:after="0" w:line="259" w:lineRule="auto"/>
        <w:ind w:left="-1419" w:right="15967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4565" w:type="dxa"/>
        <w:tblInd w:w="4" w:type="dxa"/>
        <w:tblCellMar>
          <w:top w:w="13" w:type="dxa"/>
          <w:left w:w="112" w:type="dxa"/>
          <w:right w:w="63" w:type="dxa"/>
        </w:tblCellMar>
        <w:tblLook w:val="04A0" w:firstRow="1" w:lastRow="0" w:firstColumn="1" w:lastColumn="0" w:noHBand="0" w:noVBand="1"/>
      </w:tblPr>
      <w:tblGrid>
        <w:gridCol w:w="699"/>
        <w:gridCol w:w="2838"/>
        <w:gridCol w:w="1700"/>
        <w:gridCol w:w="5107"/>
        <w:gridCol w:w="4221"/>
      </w:tblGrid>
      <w:tr w:rsidR="00B90CE3" w:rsidRPr="00B90CE3" w14:paraId="29F13152" w14:textId="77777777" w:rsidTr="003A18E0">
        <w:trPr>
          <w:trHeight w:val="425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4F8012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 xml:space="preserve">Раздел 5. Трудовые достижения </w:t>
            </w:r>
          </w:p>
        </w:tc>
      </w:tr>
      <w:tr w:rsidR="00B90CE3" w:rsidRPr="00FA2897" w14:paraId="743B0352" w14:textId="77777777" w:rsidTr="003A18E0">
        <w:trPr>
          <w:trHeight w:val="2947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FDD728" w14:textId="77777777" w:rsidR="00B90CE3" w:rsidRPr="00B90CE3" w:rsidRDefault="00B90CE3" w:rsidP="00B90CE3">
            <w:pPr>
              <w:spacing w:line="259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5.1.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3CE22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Трудовые достижения советских людей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7B576" w14:textId="77777777" w:rsidR="00B90CE3" w:rsidRPr="00B90CE3" w:rsidRDefault="00B90CE3" w:rsidP="00B90CE3">
            <w:pPr>
              <w:spacing w:line="259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931CD" w14:textId="77777777" w:rsidR="00B90CE3" w:rsidRPr="00B90CE3" w:rsidRDefault="00B90CE3" w:rsidP="00B90CE3">
            <w:pPr>
              <w:spacing w:after="31" w:line="325" w:lineRule="auto"/>
              <w:ind w:right="18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Звания «Герой Труда» и «Герой социалистического труда». Медали  «За трудовую доблесть» и «За трудовое отличие». Советские награды  за доблестный труд. Трудовой подвиг советского народа в годы Великой </w:t>
            </w:r>
          </w:p>
          <w:p w14:paraId="2E787FAF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Отечественной войны </w:t>
            </w:r>
          </w:p>
        </w:tc>
        <w:tc>
          <w:tcPr>
            <w:tcW w:w="42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719F0" w14:textId="77777777" w:rsidR="00B90CE3" w:rsidRPr="00B90CE3" w:rsidRDefault="00B90CE3" w:rsidP="00B90CE3">
            <w:pPr>
              <w:spacing w:line="259" w:lineRule="auto"/>
              <w:ind w:right="18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Индивидуальные  и/или групповые проекты  о выдающихся трудовых достижениях россиян. Разработка презентаций. Разработка главы «Трудовые достижения России» электронного научного журнала «Калейдоскоп российских достижений» </w:t>
            </w:r>
          </w:p>
        </w:tc>
      </w:tr>
      <w:tr w:rsidR="00B90CE3" w:rsidRPr="00B90CE3" w14:paraId="796E82B0" w14:textId="77777777" w:rsidTr="003A18E0">
        <w:trPr>
          <w:trHeight w:val="1268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B59A7" w14:textId="77777777" w:rsidR="00B90CE3" w:rsidRPr="00B90CE3" w:rsidRDefault="00B90CE3" w:rsidP="00B90CE3">
            <w:pPr>
              <w:spacing w:line="259" w:lineRule="auto"/>
              <w:ind w:left="6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5.2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AB0EB2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Трудовые достижения граждан России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5F90E4" w14:textId="77777777" w:rsidR="00B90CE3" w:rsidRPr="00B90CE3" w:rsidRDefault="00B90CE3" w:rsidP="00B90CE3">
            <w:pPr>
              <w:spacing w:line="259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64695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Герои Труда Российской Федерации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0E8E1B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B90CE3" w:rsidRPr="00B90CE3" w14:paraId="3BC00E76" w14:textId="77777777" w:rsidTr="003A18E0">
        <w:trPr>
          <w:trHeight w:val="425"/>
        </w:trPr>
        <w:tc>
          <w:tcPr>
            <w:tcW w:w="3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894E6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Итого по разделу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94F1E1" w14:textId="77777777" w:rsidR="00B90CE3" w:rsidRPr="00B90CE3" w:rsidRDefault="00B90CE3" w:rsidP="00B90CE3">
            <w:pPr>
              <w:spacing w:line="259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1012AA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8D9FF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B90CE3" w:rsidRPr="00B90CE3" w14:paraId="246ACD99" w14:textId="77777777" w:rsidTr="003A18E0">
        <w:trPr>
          <w:trHeight w:val="433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7A466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Раздел 6. Военные достижения России </w:t>
            </w:r>
          </w:p>
        </w:tc>
      </w:tr>
      <w:tr w:rsidR="00B90CE3" w:rsidRPr="00FA2897" w14:paraId="27521CBF" w14:textId="77777777" w:rsidTr="003A18E0">
        <w:trPr>
          <w:trHeight w:val="3782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E39AE" w14:textId="77777777" w:rsidR="00B90CE3" w:rsidRPr="00B90CE3" w:rsidRDefault="00B90CE3" w:rsidP="00B90CE3">
            <w:pPr>
              <w:spacing w:line="259" w:lineRule="auto"/>
              <w:ind w:left="6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6.1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D78C8C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Выдающиеся военные деятели и их достижения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37A383" w14:textId="77777777" w:rsidR="00B90CE3" w:rsidRPr="00B90CE3" w:rsidRDefault="00B90CE3" w:rsidP="00B90CE3">
            <w:pPr>
              <w:spacing w:line="259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8AB75" w14:textId="77777777" w:rsidR="00B90CE3" w:rsidRPr="00B90CE3" w:rsidRDefault="00B90CE3" w:rsidP="00B90CE3">
            <w:pPr>
              <w:spacing w:after="11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Выдающиеся полководцы: А. Невский, </w:t>
            </w:r>
          </w:p>
          <w:p w14:paraId="1826A3AA" w14:textId="77777777" w:rsidR="00B90CE3" w:rsidRPr="00B90CE3" w:rsidRDefault="00B90CE3" w:rsidP="00B90CE3">
            <w:pPr>
              <w:spacing w:after="11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Д. Донской, М. Воротынский, Ермак </w:t>
            </w:r>
          </w:p>
          <w:p w14:paraId="1D616369" w14:textId="77777777" w:rsidR="00B90CE3" w:rsidRPr="00B90CE3" w:rsidRDefault="00B90CE3" w:rsidP="00B90CE3">
            <w:pPr>
              <w:spacing w:after="11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Тимофеевич, М. В. Скопин-Шуйский, </w:t>
            </w:r>
          </w:p>
          <w:p w14:paraId="3C2F84E4" w14:textId="77777777" w:rsidR="00B90CE3" w:rsidRPr="00B90CE3" w:rsidRDefault="00B90CE3" w:rsidP="00B90CE3">
            <w:pPr>
              <w:spacing w:after="1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Д. М. Пожарский, Пётр I,  </w:t>
            </w:r>
          </w:p>
          <w:p w14:paraId="0609FF31" w14:textId="77777777" w:rsidR="00B90CE3" w:rsidRPr="00B90CE3" w:rsidRDefault="00B90CE3" w:rsidP="00B90CE3">
            <w:pPr>
              <w:spacing w:after="11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А. В. Суворов, М. И. Кутузов,  </w:t>
            </w:r>
          </w:p>
          <w:p w14:paraId="488F9E8B" w14:textId="77777777" w:rsidR="00B90CE3" w:rsidRPr="00B90CE3" w:rsidRDefault="00B90CE3" w:rsidP="00B90CE3">
            <w:pPr>
              <w:spacing w:after="11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М. Д. Скобелев, А. А. Брусилов, </w:t>
            </w:r>
          </w:p>
          <w:p w14:paraId="48C2069F" w14:textId="77777777" w:rsidR="00B90CE3" w:rsidRPr="00B90CE3" w:rsidRDefault="00B90CE3" w:rsidP="00B90CE3">
            <w:pPr>
              <w:spacing w:line="345" w:lineRule="auto"/>
              <w:ind w:right="14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Б. М. Шапошников, И. С. Конев,  А. М. Василевский, К. К. Рокоссовский, </w:t>
            </w:r>
          </w:p>
          <w:p w14:paraId="5684F094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Г. К. Жуков, В. Ф. Маргелов.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0E5068" w14:textId="77777777" w:rsidR="00B90CE3" w:rsidRPr="00B90CE3" w:rsidRDefault="00B90CE3" w:rsidP="00B90CE3">
            <w:pPr>
              <w:spacing w:after="1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Виртуальная экскурсия </w:t>
            </w:r>
          </w:p>
          <w:p w14:paraId="512F7C2C" w14:textId="77777777" w:rsidR="00B90CE3" w:rsidRPr="00B90CE3" w:rsidRDefault="00B90CE3" w:rsidP="00B90CE3">
            <w:pPr>
              <w:spacing w:after="1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«Военные достижения России».  </w:t>
            </w:r>
          </w:p>
          <w:p w14:paraId="25BB8E62" w14:textId="77777777" w:rsidR="00B90CE3" w:rsidRPr="00B90CE3" w:rsidRDefault="00B90CE3" w:rsidP="00B90CE3">
            <w:pPr>
              <w:spacing w:line="259" w:lineRule="auto"/>
              <w:ind w:right="2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Игра «Военная история в лицах». Разработка главы «Военные достижения России» электронного научного  журнала «Калейдоскоп российских достижений» </w:t>
            </w:r>
          </w:p>
        </w:tc>
      </w:tr>
    </w:tbl>
    <w:p w14:paraId="14258862" w14:textId="77777777" w:rsidR="00B90CE3" w:rsidRPr="00B90CE3" w:rsidRDefault="00B90CE3" w:rsidP="00B90CE3">
      <w:pPr>
        <w:spacing w:after="0" w:line="259" w:lineRule="auto"/>
        <w:ind w:left="-1419" w:right="15967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4565" w:type="dxa"/>
        <w:tblInd w:w="4" w:type="dxa"/>
        <w:tblCellMar>
          <w:top w:w="5" w:type="dxa"/>
          <w:left w:w="112" w:type="dxa"/>
          <w:right w:w="56" w:type="dxa"/>
        </w:tblCellMar>
        <w:tblLook w:val="04A0" w:firstRow="1" w:lastRow="0" w:firstColumn="1" w:lastColumn="0" w:noHBand="0" w:noVBand="1"/>
      </w:tblPr>
      <w:tblGrid>
        <w:gridCol w:w="699"/>
        <w:gridCol w:w="2838"/>
        <w:gridCol w:w="1700"/>
        <w:gridCol w:w="5107"/>
        <w:gridCol w:w="4221"/>
      </w:tblGrid>
      <w:tr w:rsidR="00B90CE3" w:rsidRPr="00B90CE3" w14:paraId="4AB697FC" w14:textId="77777777" w:rsidTr="003A18E0">
        <w:trPr>
          <w:trHeight w:val="7968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DC587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BFD983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827AC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E6A3FC" w14:textId="77777777" w:rsidR="00B90CE3" w:rsidRPr="00B90CE3" w:rsidRDefault="00B90CE3" w:rsidP="00B90CE3">
            <w:pPr>
              <w:spacing w:after="11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Выдающиеся флотоводцы:  </w:t>
            </w:r>
          </w:p>
          <w:p w14:paraId="4F2DFBB9" w14:textId="77777777" w:rsidR="00B90CE3" w:rsidRPr="00B90CE3" w:rsidRDefault="00B90CE3" w:rsidP="00B90CE3">
            <w:pPr>
              <w:spacing w:after="12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Ф. М. Апраксин, А. Г. Орлов-</w:t>
            </w:r>
          </w:p>
          <w:p w14:paraId="321EC7BE" w14:textId="77777777" w:rsidR="00B90CE3" w:rsidRPr="00B90CE3" w:rsidRDefault="00B90CE3" w:rsidP="00B90CE3">
            <w:pPr>
              <w:spacing w:after="11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Чесменский, А. Н. Сенявин,  </w:t>
            </w:r>
          </w:p>
          <w:p w14:paraId="61E18E33" w14:textId="77777777" w:rsidR="00B90CE3" w:rsidRPr="00B90CE3" w:rsidRDefault="00B90CE3" w:rsidP="00B90CE3">
            <w:pPr>
              <w:spacing w:after="11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В. Я. 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Чичагов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Ф. Ф. Ушаков,  </w:t>
            </w:r>
          </w:p>
          <w:p w14:paraId="251933FD" w14:textId="77777777" w:rsidR="00B90CE3" w:rsidRPr="00B90CE3" w:rsidRDefault="00B90CE3" w:rsidP="00B90CE3">
            <w:pPr>
              <w:spacing w:line="344" w:lineRule="auto"/>
              <w:ind w:right="9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М. П. Лазарев, П. С. Нахимов,  С. О. Макаров, Н. Г. Кузнецов. </w:t>
            </w:r>
          </w:p>
          <w:p w14:paraId="52EC353E" w14:textId="77777777" w:rsidR="00B90CE3" w:rsidRPr="00B90CE3" w:rsidRDefault="00B90CE3" w:rsidP="00B90CE3">
            <w:pPr>
              <w:spacing w:after="5" w:line="345" w:lineRule="auto"/>
              <w:ind w:right="27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Военные герои, деятели партизанского движения: А. Пересвет, И. Сусанин, Д. В. Давыдов, Н. А. Дурова,  </w:t>
            </w:r>
          </w:p>
          <w:p w14:paraId="4AC37E8A" w14:textId="77777777" w:rsidR="00B90CE3" w:rsidRPr="00B90CE3" w:rsidRDefault="00B90CE3" w:rsidP="00B90CE3">
            <w:pPr>
              <w:spacing w:after="11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Д. Л. Севастопольская, П. М. Кошка,  </w:t>
            </w:r>
          </w:p>
          <w:p w14:paraId="48DA4701" w14:textId="77777777" w:rsidR="00B90CE3" w:rsidRPr="00B90CE3" w:rsidRDefault="00B90CE3" w:rsidP="00B90CE3">
            <w:pPr>
              <w:spacing w:line="347" w:lineRule="auto"/>
              <w:ind w:right="39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В. Н. Кочетков, Р. М. Иванова.  Герои Великой Отечественной войны  и их подвиги. Герои современности. Лётчики: П. Н. Нестеров,  </w:t>
            </w:r>
          </w:p>
          <w:p w14:paraId="78E2C727" w14:textId="77777777" w:rsidR="00B90CE3" w:rsidRPr="00B90CE3" w:rsidRDefault="00B90CE3" w:rsidP="00B90CE3">
            <w:pPr>
              <w:spacing w:after="11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М. В. Шидловский, А. А. Казаков,  </w:t>
            </w:r>
          </w:p>
          <w:p w14:paraId="2EFF228C" w14:textId="77777777" w:rsidR="00B90CE3" w:rsidRPr="00B90CE3" w:rsidRDefault="00B90CE3" w:rsidP="00B90CE3">
            <w:pPr>
              <w:spacing w:after="11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А. И. 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Молодчий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А. П. Маресьев,  </w:t>
            </w:r>
          </w:p>
          <w:p w14:paraId="0CDD269C" w14:textId="77777777" w:rsidR="00B90CE3" w:rsidRPr="00B90CE3" w:rsidRDefault="00B90CE3" w:rsidP="00B90CE3">
            <w:pPr>
              <w:spacing w:after="12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Л. В. 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Литвяк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И. Н. Кожедуб, </w:t>
            </w:r>
          </w:p>
          <w:p w14:paraId="1B1EE8AB" w14:textId="77777777" w:rsidR="00B90CE3" w:rsidRPr="00B90CE3" w:rsidRDefault="00B90CE3" w:rsidP="00B90CE3">
            <w:pPr>
              <w:spacing w:after="11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А. И. Покрышкин, В. К. Коккинаки. </w:t>
            </w:r>
          </w:p>
          <w:p w14:paraId="0BD0B23B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Н. С. Майданов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22732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B90CE3" w:rsidRPr="00FA2897" w14:paraId="3C4DCE97" w14:textId="77777777" w:rsidTr="003A18E0">
        <w:trPr>
          <w:trHeight w:val="1239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F16AD3" w14:textId="77777777" w:rsidR="00B90CE3" w:rsidRPr="00B90CE3" w:rsidRDefault="00B90CE3" w:rsidP="00B90CE3">
            <w:pPr>
              <w:spacing w:line="259" w:lineRule="auto"/>
              <w:ind w:left="6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6.2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BF70C" w14:textId="77777777" w:rsidR="00B90CE3" w:rsidRPr="00B90CE3" w:rsidRDefault="00B90CE3" w:rsidP="00B90CE3">
            <w:pPr>
              <w:spacing w:line="259" w:lineRule="auto"/>
              <w:ind w:right="17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Создатели оружия  и военной техники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14B66" w14:textId="77777777" w:rsidR="00B90CE3" w:rsidRPr="00B90CE3" w:rsidRDefault="00B90CE3" w:rsidP="00B90CE3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9638D5" w14:textId="77777777" w:rsidR="00B90CE3" w:rsidRPr="00B90CE3" w:rsidRDefault="00B90CE3" w:rsidP="00B90CE3">
            <w:pPr>
              <w:spacing w:line="259" w:lineRule="auto"/>
              <w:ind w:right="7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А. Чохов – выдающийся пушечный  и колокольный мастер. В. Д. 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Корчмин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– изобретатель огнемёта, основоположник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0F26BD" w14:textId="77777777" w:rsidR="00B90CE3" w:rsidRPr="00B90CE3" w:rsidRDefault="00B90CE3" w:rsidP="00B90CE3">
            <w:pPr>
              <w:spacing w:line="259" w:lineRule="auto"/>
              <w:ind w:right="6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Поиск информации  об изобретателях  и изобретениях, оформление </w:t>
            </w:r>
          </w:p>
        </w:tc>
      </w:tr>
    </w:tbl>
    <w:p w14:paraId="0FFB5DF6" w14:textId="77777777" w:rsidR="00B90CE3" w:rsidRPr="00B90CE3" w:rsidRDefault="00B90CE3" w:rsidP="00B90CE3">
      <w:pPr>
        <w:spacing w:after="0" w:line="259" w:lineRule="auto"/>
        <w:ind w:left="-1419" w:right="15967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4565" w:type="dxa"/>
        <w:tblInd w:w="4" w:type="dxa"/>
        <w:tblCellMar>
          <w:top w:w="60" w:type="dxa"/>
          <w:left w:w="112" w:type="dxa"/>
          <w:right w:w="64" w:type="dxa"/>
        </w:tblCellMar>
        <w:tblLook w:val="04A0" w:firstRow="1" w:lastRow="0" w:firstColumn="1" w:lastColumn="0" w:noHBand="0" w:noVBand="1"/>
      </w:tblPr>
      <w:tblGrid>
        <w:gridCol w:w="699"/>
        <w:gridCol w:w="2838"/>
        <w:gridCol w:w="1700"/>
        <w:gridCol w:w="5107"/>
        <w:gridCol w:w="4221"/>
      </w:tblGrid>
      <w:tr w:rsidR="00B90CE3" w:rsidRPr="00FA2897" w14:paraId="4AC1650B" w14:textId="77777777" w:rsidTr="003A18E0">
        <w:trPr>
          <w:trHeight w:val="9431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05772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378947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A52F8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DB654" w14:textId="77777777" w:rsidR="00B90CE3" w:rsidRPr="00B90CE3" w:rsidRDefault="00B90CE3" w:rsidP="00B90CE3">
            <w:pPr>
              <w:spacing w:line="259" w:lineRule="auto"/>
              <w:ind w:right="7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ракетной техники и корабельной артиллерии в России. А. К. Нартов – создатель первой пушки с оптическим прицелом. П. Л. 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Шилинг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– изобретатель первой в мире мины с электрическим взрывателем. К. А. 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Шильдер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– создатель первой подземной установки пуска ракет и первой подлодки с подводным пуском ракет. Б. С. Якоби – создатель первых в мире серийных морских мин  и минных позиций. В. Г. Барановский – создатель первой в мире скорострельной пушки. С. И. Мосин – создатель винтовки. В. В. Фёдоров – изобретатель автоматической винтовки Фёдорова – первого в мире автомата, имевшего широкое применение.  И. П. Граве – изобретатель желатинового бездымного пороха.  В. А. Дегтярёв – изобретатель автоматического карабина, разработчик пулемета Дегтярева и 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пистолетапулемёта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ППД времен Великой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8A43C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результата в виде презентаций. Разработка главы «Военные достижения России» электронного научного журнала «Калейдоскоп российских достижений» </w:t>
            </w:r>
          </w:p>
        </w:tc>
      </w:tr>
    </w:tbl>
    <w:p w14:paraId="784E2944" w14:textId="77777777" w:rsidR="00B90CE3" w:rsidRPr="00B90CE3" w:rsidRDefault="00B90CE3" w:rsidP="00B90CE3">
      <w:pPr>
        <w:spacing w:after="0" w:line="259" w:lineRule="auto"/>
        <w:ind w:left="-1419" w:right="15967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4565" w:type="dxa"/>
        <w:tblInd w:w="4" w:type="dxa"/>
        <w:tblCellMar>
          <w:top w:w="13" w:type="dxa"/>
          <w:left w:w="112" w:type="dxa"/>
          <w:right w:w="56" w:type="dxa"/>
        </w:tblCellMar>
        <w:tblLook w:val="04A0" w:firstRow="1" w:lastRow="0" w:firstColumn="1" w:lastColumn="0" w:noHBand="0" w:noVBand="1"/>
      </w:tblPr>
      <w:tblGrid>
        <w:gridCol w:w="699"/>
        <w:gridCol w:w="2838"/>
        <w:gridCol w:w="1700"/>
        <w:gridCol w:w="5107"/>
        <w:gridCol w:w="4221"/>
      </w:tblGrid>
      <w:tr w:rsidR="00B90CE3" w:rsidRPr="00B90CE3" w14:paraId="073B3CCB" w14:textId="77777777" w:rsidTr="003A18E0">
        <w:trPr>
          <w:trHeight w:val="8609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920079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291C04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249B2C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61B908" w14:textId="77777777" w:rsidR="00B90CE3" w:rsidRPr="00B90CE3" w:rsidRDefault="00B90CE3" w:rsidP="00B90CE3">
            <w:pPr>
              <w:spacing w:after="10" w:line="331" w:lineRule="auto"/>
              <w:ind w:right="8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Отечественной войны. М. И. Кошкин – создатель танка Т-34. И. Я. Стечкин – разработчик пистолета Стечкина.  В. П. Макеев – создатель первой морской баллистической ракеты.  А. Э. </w:t>
            </w:r>
            <w:proofErr w:type="spellStart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>Нудельман</w:t>
            </w:r>
            <w:proofErr w:type="spellEnd"/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– выдающийся конструктор медицинских лазеров, ракетных комплексов и автоматических пушек. М. Т. Калашников – разработчик самого распространённого стрелкового оружия в мире – автомата Калашникова  (АК, АКМ, АК-74). Современное оружие. Самолет Т-50 (2010 г.). </w:t>
            </w:r>
          </w:p>
          <w:p w14:paraId="24043DC7" w14:textId="77777777" w:rsidR="00B90CE3" w:rsidRPr="00B90CE3" w:rsidRDefault="00B90CE3" w:rsidP="00B90CE3">
            <w:pPr>
              <w:spacing w:after="108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Гранатомет РПГ-7. Вертолет Ми-8.  </w:t>
            </w:r>
          </w:p>
          <w:p w14:paraId="51C2B4E9" w14:textId="77777777" w:rsidR="00B90CE3" w:rsidRPr="00B90CE3" w:rsidRDefault="00B90CE3" w:rsidP="00B90CE3">
            <w:pPr>
              <w:spacing w:after="11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Танк Т-14 (2015 г.). Истребитель Су-35. </w:t>
            </w:r>
          </w:p>
          <w:p w14:paraId="35A342A2" w14:textId="77777777" w:rsidR="00B90CE3" w:rsidRPr="00B90CE3" w:rsidRDefault="00B90CE3" w:rsidP="00B90CE3">
            <w:pPr>
              <w:spacing w:after="10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Ракетный комплекс «Тополь-М». </w:t>
            </w:r>
          </w:p>
          <w:p w14:paraId="53402195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Зенитные ракетные системы С-300. Вертолет Ка-52. Тяжелый ракетный крейсер 941 «Акула». Самоходный зенитный комплекс «Панцирь-С1». Новое дизельное топливо (2014 г.)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553E13" w14:textId="77777777" w:rsidR="00B90CE3" w:rsidRPr="00B90CE3" w:rsidRDefault="00B90CE3" w:rsidP="00B90C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B90CE3" w:rsidRPr="00B90CE3" w14:paraId="219121DA" w14:textId="77777777" w:rsidTr="003A18E0">
        <w:trPr>
          <w:trHeight w:val="432"/>
        </w:trPr>
        <w:tc>
          <w:tcPr>
            <w:tcW w:w="3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7DBB7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Итого по разделу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D4B627" w14:textId="77777777" w:rsidR="00B90CE3" w:rsidRPr="00B90CE3" w:rsidRDefault="00B90CE3" w:rsidP="00B90CE3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CB243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2F81BF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B90CE3" w:rsidRPr="00B90CE3" w14:paraId="5A9CF0D7" w14:textId="77777777" w:rsidTr="003A18E0">
        <w:trPr>
          <w:trHeight w:val="425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C7B24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Раздел 7. Значение достижений россиян для развития общества и государства. Ученическая конференция </w:t>
            </w:r>
          </w:p>
        </w:tc>
      </w:tr>
      <w:tr w:rsidR="00B90CE3" w:rsidRPr="00FA2897" w14:paraId="25B57A4C" w14:textId="77777777" w:rsidTr="003A18E0">
        <w:trPr>
          <w:trHeight w:val="3365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03D00" w14:textId="77777777" w:rsidR="00B90CE3" w:rsidRPr="00B90CE3" w:rsidRDefault="00B90CE3" w:rsidP="00B90CE3">
            <w:pPr>
              <w:spacing w:line="259" w:lineRule="auto"/>
              <w:ind w:left="6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7.1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0FB1F" w14:textId="77777777" w:rsidR="00B90CE3" w:rsidRPr="00B90CE3" w:rsidRDefault="00B90CE3" w:rsidP="00B90CE3">
            <w:pPr>
              <w:spacing w:line="259" w:lineRule="auto"/>
              <w:ind w:right="16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Значение достижений россиян для развития общества  и государства. Ученическая конференция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6EB119" w14:textId="77777777" w:rsidR="00B90CE3" w:rsidRPr="00B90CE3" w:rsidRDefault="00B90CE3" w:rsidP="00B90CE3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CE7F1" w14:textId="77777777" w:rsidR="00B90CE3" w:rsidRPr="00B90CE3" w:rsidRDefault="00B90CE3" w:rsidP="00B90CE3">
            <w:pPr>
              <w:spacing w:line="259" w:lineRule="auto"/>
              <w:ind w:right="2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Проблематика ученической конференции: достижения соотечественников как мотивация  для нынешних поколений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AFCEA" w14:textId="77777777" w:rsidR="00B90CE3" w:rsidRPr="00B90CE3" w:rsidRDefault="00B90CE3" w:rsidP="00B90CE3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Презентация и обсуждение индивидуальных или групповых учебных исследований  или проектов, подготовленных  в рамках тематики курса внеурочной деятельности «Великие достижения соотечественников» </w:t>
            </w:r>
          </w:p>
        </w:tc>
      </w:tr>
      <w:tr w:rsidR="00B90CE3" w:rsidRPr="00B90CE3" w14:paraId="6C805D98" w14:textId="77777777" w:rsidTr="003A18E0">
        <w:trPr>
          <w:trHeight w:val="425"/>
        </w:trPr>
        <w:tc>
          <w:tcPr>
            <w:tcW w:w="3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16E8E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Итого по разделу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9B193A" w14:textId="77777777" w:rsidR="00B90CE3" w:rsidRPr="00B90CE3" w:rsidRDefault="00B90CE3" w:rsidP="00B90CE3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37F2B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D257D5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B90CE3" w:rsidRPr="00B90CE3" w14:paraId="626C7FAD" w14:textId="77777777" w:rsidTr="003A18E0">
        <w:trPr>
          <w:trHeight w:val="850"/>
        </w:trPr>
        <w:tc>
          <w:tcPr>
            <w:tcW w:w="3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37A8C" w14:textId="77777777" w:rsidR="00B90CE3" w:rsidRPr="00B90CE3" w:rsidRDefault="00B90CE3" w:rsidP="00B90CE3">
            <w:pPr>
              <w:spacing w:after="1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ОБЩЕЕ КОЛИЧЕСТВО </w:t>
            </w:r>
          </w:p>
          <w:p w14:paraId="1BD0F6BF" w14:textId="77777777" w:rsidR="00B90CE3" w:rsidRPr="00B90CE3" w:rsidRDefault="00B90CE3" w:rsidP="00B90CE3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ЧАСОВ ПО ПРОГРАММЕ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6C578" w14:textId="77777777" w:rsidR="00B90CE3" w:rsidRPr="00B90CE3" w:rsidRDefault="00B90CE3" w:rsidP="00B90CE3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34 </w:t>
            </w:r>
          </w:p>
        </w:tc>
        <w:tc>
          <w:tcPr>
            <w:tcW w:w="5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225C64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4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F5353" w14:textId="77777777" w:rsidR="00B90CE3" w:rsidRPr="00B90CE3" w:rsidRDefault="00B90CE3" w:rsidP="00B90CE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0C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</w:tbl>
    <w:p w14:paraId="776AF898" w14:textId="77777777" w:rsidR="00B90CE3" w:rsidRPr="00B90CE3" w:rsidRDefault="00B90CE3" w:rsidP="00B90CE3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B90CE3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</w:p>
    <w:p w14:paraId="02091867" w14:textId="0284028B" w:rsidR="00B90CE3" w:rsidRPr="00B90CE3" w:rsidRDefault="00B90CE3">
      <w:pPr>
        <w:rPr>
          <w:lang w:val="ru-RU"/>
        </w:rPr>
        <w:sectPr w:rsidR="00B90CE3" w:rsidRPr="00B90C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F9E1DD" w14:textId="5DCFDCDF" w:rsidR="00B96693" w:rsidRPr="00B90CE3" w:rsidRDefault="00B96693">
      <w:pPr>
        <w:rPr>
          <w:lang w:val="ru-RU"/>
        </w:rPr>
        <w:sectPr w:rsidR="00B96693" w:rsidRPr="00B90C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65BE58" w14:textId="77777777" w:rsidR="00B96693" w:rsidRDefault="00B96693">
      <w:pPr>
        <w:sectPr w:rsidR="00B9669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66020049"/>
      <w:bookmarkEnd w:id="4"/>
    </w:p>
    <w:p w14:paraId="3D44053E" w14:textId="77777777" w:rsidR="00B96693" w:rsidRDefault="00B96693">
      <w:pPr>
        <w:sectPr w:rsidR="00B96693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14:paraId="7589FC1A" w14:textId="77777777" w:rsidR="008B1583" w:rsidRDefault="008B1583"/>
    <w:sectPr w:rsidR="008B158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96693"/>
    <w:rsid w:val="00017DD3"/>
    <w:rsid w:val="003E4C3A"/>
    <w:rsid w:val="00703157"/>
    <w:rsid w:val="007351C7"/>
    <w:rsid w:val="008B1583"/>
    <w:rsid w:val="00942652"/>
    <w:rsid w:val="009C33CA"/>
    <w:rsid w:val="00AA3BE8"/>
    <w:rsid w:val="00B90CE3"/>
    <w:rsid w:val="00B96693"/>
    <w:rsid w:val="00DB5E2E"/>
    <w:rsid w:val="00FA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160E"/>
  <w15:docId w15:val="{D4F57F33-3EF1-42A3-BDCF-79CF2012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table" w:customStyle="1" w:styleId="TableGrid">
    <w:name w:val="TableGrid"/>
    <w:rsid w:val="00B90CE3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6866</Words>
  <Characters>39137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lubabonya71@mail.ru</cp:lastModifiedBy>
  <cp:revision>13</cp:revision>
  <cp:lastPrinted>2025-09-14T06:07:00Z</cp:lastPrinted>
  <dcterms:created xsi:type="dcterms:W3CDTF">2025-09-06T15:56:00Z</dcterms:created>
  <dcterms:modified xsi:type="dcterms:W3CDTF">2025-09-18T05:43:00Z</dcterms:modified>
</cp:coreProperties>
</file>