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9F" w:rsidRPr="00C422A0" w:rsidRDefault="00C422A0">
      <w:pPr>
        <w:spacing w:after="0" w:line="408" w:lineRule="auto"/>
        <w:ind w:left="120"/>
        <w:jc w:val="center"/>
        <w:rPr>
          <w:lang w:val="ru-RU"/>
        </w:rPr>
      </w:pPr>
      <w:bookmarkStart w:id="0" w:name="block-59719134"/>
      <w:r w:rsidRPr="00C422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3A9F" w:rsidRPr="00C422A0" w:rsidRDefault="00C422A0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C422A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Пензенской области</w:t>
      </w:r>
      <w:bookmarkEnd w:id="1"/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D3A9F" w:rsidRPr="00C422A0" w:rsidRDefault="00C422A0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C422A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Лунинского района</w:t>
      </w:r>
      <w:bookmarkEnd w:id="2"/>
    </w:p>
    <w:p w:rsidR="007D3A9F" w:rsidRPr="00C422A0" w:rsidRDefault="00C422A0">
      <w:pPr>
        <w:spacing w:after="0" w:line="408" w:lineRule="auto"/>
        <w:ind w:left="120"/>
        <w:jc w:val="center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МБОУ СОШ с. Родники Лунинского района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7D3A9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422A0" w:rsidRPr="00E2220E" w:rsidTr="00C422A0">
        <w:tc>
          <w:tcPr>
            <w:tcW w:w="3114" w:type="dxa"/>
          </w:tcPr>
          <w:p w:rsidR="00C422A0" w:rsidRPr="0040209D" w:rsidRDefault="00C422A0" w:rsidP="00C422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22A0" w:rsidRPr="00C422A0" w:rsidRDefault="00C422A0" w:rsidP="00C42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4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муниципальном  МО учителей русского языка и литературы</w:t>
            </w:r>
          </w:p>
          <w:p w:rsidR="00C422A0" w:rsidRDefault="00C422A0" w:rsidP="00C422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422A0" w:rsidRDefault="00C422A0" w:rsidP="00C4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22A0" w:rsidRPr="0040209D" w:rsidRDefault="00C422A0" w:rsidP="00C422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22A0" w:rsidRPr="0040209D" w:rsidRDefault="00C422A0" w:rsidP="00C42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22A0" w:rsidRPr="008944ED" w:rsidRDefault="00C422A0" w:rsidP="00C42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C422A0" w:rsidRDefault="00C422A0" w:rsidP="00C422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22A0" w:rsidRPr="008944ED" w:rsidRDefault="00C422A0" w:rsidP="00C4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422A0" w:rsidRDefault="00C422A0" w:rsidP="00C4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22A0" w:rsidRPr="0040209D" w:rsidRDefault="00C422A0" w:rsidP="00C422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22A0" w:rsidRDefault="00C422A0" w:rsidP="00C42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22A0" w:rsidRDefault="00C422A0" w:rsidP="00C42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422A0" w:rsidRPr="008944ED" w:rsidRDefault="00C422A0" w:rsidP="00C422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Небылица Н.А.</w:t>
            </w:r>
          </w:p>
          <w:p w:rsidR="00C422A0" w:rsidRDefault="00C422A0" w:rsidP="00C4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422A0" w:rsidRDefault="00C422A0" w:rsidP="00C4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422A0" w:rsidRDefault="00C422A0" w:rsidP="00C4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22A0" w:rsidRPr="0040209D" w:rsidRDefault="00C422A0" w:rsidP="00C422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3A9F" w:rsidRDefault="007D3A9F">
      <w:pPr>
        <w:spacing w:after="0"/>
        <w:ind w:left="120"/>
      </w:pPr>
    </w:p>
    <w:p w:rsidR="007D3A9F" w:rsidRDefault="007D3A9F">
      <w:pPr>
        <w:spacing w:after="0"/>
        <w:ind w:left="120"/>
      </w:pPr>
    </w:p>
    <w:p w:rsidR="007D3A9F" w:rsidRDefault="007D3A9F">
      <w:pPr>
        <w:spacing w:after="0"/>
        <w:ind w:left="120"/>
      </w:pPr>
    </w:p>
    <w:p w:rsidR="007D3A9F" w:rsidRDefault="007D3A9F">
      <w:pPr>
        <w:spacing w:after="0"/>
        <w:ind w:left="120"/>
      </w:pPr>
    </w:p>
    <w:p w:rsidR="007D3A9F" w:rsidRDefault="007D3A9F">
      <w:pPr>
        <w:spacing w:after="0"/>
        <w:ind w:left="120"/>
      </w:pPr>
    </w:p>
    <w:p w:rsidR="007D3A9F" w:rsidRDefault="00C422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3A9F" w:rsidRDefault="00C422A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7610645)</w:t>
      </w:r>
    </w:p>
    <w:p w:rsidR="007D3A9F" w:rsidRDefault="007D3A9F">
      <w:pPr>
        <w:spacing w:after="0"/>
        <w:ind w:left="120"/>
        <w:jc w:val="center"/>
      </w:pPr>
    </w:p>
    <w:p w:rsidR="007D3A9F" w:rsidRPr="00C422A0" w:rsidRDefault="00C422A0">
      <w:pPr>
        <w:spacing w:after="0" w:line="408" w:lineRule="auto"/>
        <w:ind w:left="120"/>
        <w:jc w:val="center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D3A9F" w:rsidRPr="00C422A0" w:rsidRDefault="00C422A0">
      <w:pPr>
        <w:spacing w:after="0" w:line="408" w:lineRule="auto"/>
        <w:ind w:left="120"/>
        <w:jc w:val="center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p w:rsidR="007D3A9F" w:rsidRPr="00C422A0" w:rsidRDefault="00C422A0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C422A0">
        <w:rPr>
          <w:rFonts w:ascii="Times New Roman" w:hAnsi="Times New Roman"/>
          <w:b/>
          <w:color w:val="000000"/>
          <w:sz w:val="28"/>
          <w:lang w:val="ru-RU"/>
        </w:rPr>
        <w:t>с. Родники</w:t>
      </w:r>
      <w:bookmarkEnd w:id="3"/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C422A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bookmarkStart w:id="5" w:name="block-59719138"/>
      <w:bookmarkEnd w:id="0"/>
      <w:r w:rsidRPr="00C422A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  <w:bookmarkStart w:id="6" w:name="block-59719139"/>
      <w:bookmarkEnd w:id="5"/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22A0">
        <w:rPr>
          <w:rFonts w:ascii="Times New Roman" w:hAnsi="Times New Roman"/>
          <w:color w:val="000000"/>
          <w:sz w:val="28"/>
          <w:lang w:val="ru-RU"/>
        </w:rPr>
        <w:t>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422A0">
        <w:rPr>
          <w:rFonts w:ascii="Times New Roman" w:hAnsi="Times New Roman"/>
          <w:color w:val="000000"/>
          <w:sz w:val="28"/>
          <w:lang w:val="ru-RU"/>
        </w:rPr>
        <w:t>;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422A0">
        <w:rPr>
          <w:rFonts w:ascii="Times New Roman" w:hAnsi="Times New Roman"/>
          <w:color w:val="000000"/>
          <w:sz w:val="28"/>
          <w:lang w:val="ru-RU"/>
        </w:rPr>
        <w:t>(-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422A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>: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422A0">
        <w:rPr>
          <w:rFonts w:ascii="Times New Roman" w:hAnsi="Times New Roman"/>
          <w:color w:val="000000"/>
          <w:sz w:val="28"/>
          <w:lang w:val="ru-RU"/>
        </w:rPr>
        <w:t>-;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422A0">
        <w:rPr>
          <w:rFonts w:ascii="Times New Roman" w:hAnsi="Times New Roman"/>
          <w:color w:val="000000"/>
          <w:sz w:val="28"/>
          <w:lang w:val="ru-RU"/>
        </w:rPr>
        <w:t>-;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422A0">
        <w:rPr>
          <w:rFonts w:ascii="Times New Roman" w:hAnsi="Times New Roman"/>
          <w:color w:val="000000"/>
          <w:sz w:val="28"/>
          <w:lang w:val="ru-RU"/>
        </w:rPr>
        <w:t>-;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422A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422A0">
        <w:rPr>
          <w:rFonts w:ascii="Times New Roman" w:hAnsi="Times New Roman"/>
          <w:color w:val="000000"/>
          <w:sz w:val="28"/>
          <w:lang w:val="ru-RU"/>
        </w:rPr>
        <w:t>-,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422A0">
        <w:rPr>
          <w:rFonts w:ascii="Times New Roman" w:hAnsi="Times New Roman"/>
          <w:color w:val="000000"/>
          <w:sz w:val="28"/>
          <w:lang w:val="ru-RU"/>
        </w:rPr>
        <w:t>-.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422A0">
        <w:rPr>
          <w:rFonts w:ascii="Times New Roman" w:hAnsi="Times New Roman"/>
          <w:color w:val="000000"/>
          <w:sz w:val="28"/>
          <w:lang w:val="ru-RU"/>
        </w:rPr>
        <w:t>- 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color w:val="000000"/>
          <w:sz w:val="28"/>
          <w:lang w:val="ru-RU"/>
        </w:rPr>
        <w:t>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>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422A0">
        <w:rPr>
          <w:rFonts w:ascii="Times New Roman" w:hAnsi="Times New Roman"/>
          <w:color w:val="000000"/>
          <w:sz w:val="28"/>
          <w:lang w:val="ru-RU"/>
        </w:rPr>
        <w:t>- 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422A0">
        <w:rPr>
          <w:rFonts w:ascii="Times New Roman" w:hAnsi="Times New Roman"/>
          <w:color w:val="000000"/>
          <w:sz w:val="28"/>
          <w:lang w:val="ru-RU"/>
        </w:rPr>
        <w:t>-.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422A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422A0">
        <w:rPr>
          <w:rFonts w:ascii="Times New Roman" w:hAnsi="Times New Roman"/>
          <w:color w:val="000000"/>
          <w:sz w:val="28"/>
          <w:lang w:val="ru-RU"/>
        </w:rPr>
        <w:t>- и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422A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местоимений с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22A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Структурные особенности текста-рассуждения.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422A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422A0">
        <w:rPr>
          <w:rFonts w:ascii="Times New Roman" w:hAnsi="Times New Roman"/>
          <w:color w:val="000000"/>
          <w:sz w:val="28"/>
          <w:lang w:val="ru-RU"/>
        </w:rPr>
        <w:t>(-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422A0">
        <w:rPr>
          <w:rFonts w:ascii="Times New Roman" w:hAnsi="Times New Roman"/>
          <w:color w:val="000000"/>
          <w:sz w:val="28"/>
          <w:lang w:val="ru-RU"/>
        </w:rPr>
        <w:t>,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422A0">
        <w:rPr>
          <w:rFonts w:ascii="Times New Roman" w:hAnsi="Times New Roman"/>
          <w:color w:val="000000"/>
          <w:sz w:val="28"/>
          <w:lang w:val="ru-RU"/>
        </w:rPr>
        <w:t>,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422A0">
        <w:rPr>
          <w:rFonts w:ascii="Times New Roman" w:hAnsi="Times New Roman"/>
          <w:color w:val="000000"/>
          <w:sz w:val="28"/>
          <w:lang w:val="ru-RU"/>
        </w:rPr>
        <w:t>,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422A0">
        <w:rPr>
          <w:rFonts w:ascii="Times New Roman" w:hAnsi="Times New Roman"/>
          <w:color w:val="000000"/>
          <w:sz w:val="28"/>
          <w:lang w:val="ru-RU"/>
        </w:rPr>
        <w:t>,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422A0">
        <w:rPr>
          <w:rFonts w:ascii="Times New Roman" w:hAnsi="Times New Roman"/>
          <w:color w:val="000000"/>
          <w:sz w:val="28"/>
          <w:lang w:val="ru-RU"/>
        </w:rPr>
        <w:t>,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служебных частей речи. Отличие самостоятельных частей речи от служебных.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частиц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422A0">
        <w:rPr>
          <w:rFonts w:ascii="Times New Roman" w:hAnsi="Times New Roman"/>
          <w:color w:val="000000"/>
          <w:sz w:val="28"/>
          <w:lang w:val="ru-RU"/>
        </w:rPr>
        <w:t>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422A0">
        <w:rPr>
          <w:rFonts w:ascii="Times New Roman" w:hAnsi="Times New Roman"/>
          <w:color w:val="000000"/>
          <w:sz w:val="28"/>
          <w:lang w:val="ru-RU"/>
        </w:rPr>
        <w:t>,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422A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color w:val="000000"/>
          <w:sz w:val="28"/>
          <w:lang w:val="ru-RU"/>
        </w:rPr>
        <w:t>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422A0" w:rsidRDefault="00C422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C422A0" w:rsidRDefault="00C422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422A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  <w:bookmarkStart w:id="7" w:name="block-59719135"/>
      <w:bookmarkEnd w:id="6"/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422A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422A0">
        <w:rPr>
          <w:rFonts w:ascii="Times New Roman" w:hAnsi="Times New Roman"/>
          <w:color w:val="000000"/>
          <w:sz w:val="28"/>
          <w:lang w:val="ru-RU"/>
        </w:rPr>
        <w:t>: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>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422A0">
        <w:rPr>
          <w:rFonts w:ascii="Times New Roman" w:hAnsi="Times New Roman"/>
          <w:color w:val="000000"/>
          <w:sz w:val="28"/>
          <w:lang w:val="ru-RU"/>
        </w:rPr>
        <w:t>//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422A0">
        <w:rPr>
          <w:rFonts w:ascii="Times New Roman" w:hAnsi="Times New Roman"/>
          <w:color w:val="000000"/>
          <w:sz w:val="28"/>
          <w:lang w:val="ru-RU"/>
        </w:rPr>
        <w:t>–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422A0">
        <w:rPr>
          <w:rFonts w:ascii="Times New Roman" w:hAnsi="Times New Roman"/>
          <w:color w:val="000000"/>
          <w:sz w:val="28"/>
          <w:lang w:val="ru-RU"/>
        </w:rPr>
        <w:t>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color w:val="000000"/>
          <w:sz w:val="28"/>
          <w:lang w:val="ru-RU"/>
        </w:rPr>
        <w:t>–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22A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422A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422A0">
        <w:rPr>
          <w:rFonts w:ascii="Times New Roman" w:hAnsi="Times New Roman"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422A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422A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422A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42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422A0">
        <w:rPr>
          <w:rFonts w:ascii="Times New Roman" w:hAnsi="Times New Roman"/>
          <w:color w:val="000000"/>
          <w:sz w:val="28"/>
          <w:lang w:val="ru-RU"/>
        </w:rPr>
        <w:t>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22A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422A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D3A9F" w:rsidRPr="00C422A0" w:rsidRDefault="007D3A9F">
      <w:pPr>
        <w:spacing w:after="0" w:line="264" w:lineRule="auto"/>
        <w:ind w:left="120"/>
        <w:jc w:val="both"/>
        <w:rPr>
          <w:lang w:val="ru-RU"/>
        </w:rPr>
      </w:pPr>
    </w:p>
    <w:p w:rsidR="007D3A9F" w:rsidRPr="00C422A0" w:rsidRDefault="00C422A0">
      <w:pPr>
        <w:spacing w:after="0" w:line="264" w:lineRule="auto"/>
        <w:ind w:left="120"/>
        <w:jc w:val="both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D3A9F" w:rsidRPr="00C422A0" w:rsidRDefault="00C422A0">
      <w:pPr>
        <w:spacing w:after="0" w:line="264" w:lineRule="auto"/>
        <w:ind w:firstLine="600"/>
        <w:jc w:val="both"/>
        <w:rPr>
          <w:lang w:val="ru-RU"/>
        </w:rPr>
      </w:pPr>
      <w:r w:rsidRPr="00C422A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bookmarkStart w:id="8" w:name="block-59719136"/>
      <w:bookmarkEnd w:id="7"/>
      <w:r w:rsidRPr="00C422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D3A9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7D3A9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D3A9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D3A9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D3A9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bookmarkStart w:id="9" w:name="block-597191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D3A9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D3A9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D3A9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D3A9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D3A9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A9F" w:rsidRDefault="007D3A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A9F" w:rsidRDefault="007D3A9F"/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A9F" w:rsidRPr="00C422A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3A9F" w:rsidRDefault="007D3A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2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D3A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A9F" w:rsidRDefault="007D3A9F"/>
        </w:tc>
      </w:tr>
    </w:tbl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Default="007D3A9F">
      <w:pPr>
        <w:sectPr w:rsidR="007D3A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A9F" w:rsidRPr="00C422A0" w:rsidRDefault="00C422A0">
      <w:pPr>
        <w:spacing w:before="199" w:after="199" w:line="336" w:lineRule="auto"/>
        <w:ind w:left="120"/>
        <w:rPr>
          <w:lang w:val="ru-RU"/>
        </w:rPr>
      </w:pPr>
      <w:bookmarkStart w:id="10" w:name="block-59719140"/>
      <w:bookmarkEnd w:id="9"/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7D3A9F" w:rsidRDefault="00C422A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D3A9F" w:rsidRDefault="007D3A9F">
      <w:pPr>
        <w:spacing w:before="199" w:after="199" w:line="336" w:lineRule="auto"/>
        <w:ind w:left="120"/>
      </w:pPr>
    </w:p>
    <w:p w:rsidR="007D3A9F" w:rsidRDefault="00C422A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0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D3A9F" w:rsidRPr="00C422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0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D3A9F" w:rsidRDefault="007D3A9F">
      <w:pPr>
        <w:spacing w:after="0"/>
        <w:ind w:left="120"/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243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D3A9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D3A9F" w:rsidRPr="00C422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0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D3A9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D3A9F" w:rsidRPr="00C422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66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7D3A9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D3A9F" w:rsidRPr="00C422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Default="00C422A0">
      <w:pPr>
        <w:spacing w:before="199" w:after="199"/>
        <w:ind w:left="120"/>
      </w:pPr>
      <w:bookmarkStart w:id="11" w:name="block-59719142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D3A9F" w:rsidRDefault="007D3A9F">
      <w:pPr>
        <w:spacing w:before="199" w:after="199"/>
        <w:ind w:left="120"/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D3A9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D3A9F" w:rsidRPr="00C422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D3A9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D3A9F" w:rsidRPr="00C422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D3A9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D3A9F" w:rsidRPr="00C422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Default="00C42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D3A9F" w:rsidRDefault="007D3A9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D3A9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D3A9F" w:rsidRPr="00C422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Pr="00C422A0" w:rsidRDefault="00C422A0">
      <w:pPr>
        <w:spacing w:before="199" w:after="199" w:line="336" w:lineRule="auto"/>
        <w:ind w:left="120"/>
        <w:rPr>
          <w:lang w:val="ru-RU"/>
        </w:rPr>
      </w:pPr>
      <w:bookmarkStart w:id="12" w:name="block-59719143"/>
      <w:bookmarkEnd w:id="11"/>
      <w:r w:rsidRPr="00C422A0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D3A9F" w:rsidRPr="00C422A0" w:rsidRDefault="007D3A9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7D3A9F" w:rsidRPr="00C422A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rPr>
                <w:lang w:val="ru-RU"/>
              </w:rPr>
            </w:pPr>
            <w:r w:rsidRPr="00C422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D3A9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D3A9F" w:rsidRPr="00C422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D3A9F" w:rsidRPr="00C422A0" w:rsidRDefault="007D3A9F">
      <w:pPr>
        <w:spacing w:after="0" w:line="336" w:lineRule="auto"/>
        <w:ind w:left="120"/>
        <w:jc w:val="right"/>
        <w:rPr>
          <w:lang w:val="ru-RU"/>
        </w:rPr>
      </w:pPr>
    </w:p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Pr="00C422A0" w:rsidRDefault="00C422A0">
      <w:pPr>
        <w:spacing w:before="199" w:after="199"/>
        <w:ind w:left="120"/>
        <w:rPr>
          <w:lang w:val="ru-RU"/>
        </w:rPr>
      </w:pPr>
      <w:bookmarkStart w:id="13" w:name="block-59719144"/>
      <w:bookmarkEnd w:id="12"/>
      <w:r w:rsidRPr="00C422A0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7D3A9F" w:rsidRPr="00C422A0" w:rsidRDefault="007D3A9F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7D3A9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 w:rsidRPr="00C422A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C422A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D3A9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D3A9F" w:rsidRPr="00C422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Default="00C42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D3A9F" w:rsidRPr="00C422A0" w:rsidRDefault="00C422A0">
            <w:pPr>
              <w:spacing w:after="0"/>
              <w:ind w:left="135"/>
              <w:jc w:val="both"/>
              <w:rPr>
                <w:lang w:val="ru-RU"/>
              </w:rPr>
            </w:pPr>
            <w:r w:rsidRPr="00C422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p w:rsidR="007D3A9F" w:rsidRPr="00C422A0" w:rsidRDefault="00C422A0">
      <w:pPr>
        <w:spacing w:after="0"/>
        <w:ind w:left="120"/>
        <w:rPr>
          <w:lang w:val="ru-RU"/>
        </w:rPr>
      </w:pPr>
      <w:bookmarkStart w:id="14" w:name="block-59719141"/>
      <w:bookmarkEnd w:id="13"/>
      <w:r w:rsidRPr="00C422A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D3A9F" w:rsidRPr="00C422A0" w:rsidRDefault="00C422A0">
      <w:pPr>
        <w:spacing w:after="0" w:line="480" w:lineRule="auto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D3A9F" w:rsidRPr="00C422A0" w:rsidRDefault="007D3A9F">
      <w:pPr>
        <w:spacing w:after="0" w:line="480" w:lineRule="auto"/>
        <w:ind w:left="120"/>
        <w:rPr>
          <w:lang w:val="ru-RU"/>
        </w:rPr>
      </w:pPr>
    </w:p>
    <w:p w:rsidR="007D3A9F" w:rsidRPr="00C422A0" w:rsidRDefault="007D3A9F">
      <w:pPr>
        <w:spacing w:after="0" w:line="480" w:lineRule="auto"/>
        <w:ind w:left="120"/>
        <w:rPr>
          <w:lang w:val="ru-RU"/>
        </w:rPr>
      </w:pP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480" w:lineRule="auto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3A9F" w:rsidRPr="00C422A0" w:rsidRDefault="007D3A9F">
      <w:pPr>
        <w:spacing w:after="0" w:line="480" w:lineRule="auto"/>
        <w:ind w:left="120"/>
        <w:rPr>
          <w:lang w:val="ru-RU"/>
        </w:rPr>
      </w:pPr>
    </w:p>
    <w:p w:rsidR="007D3A9F" w:rsidRPr="00C422A0" w:rsidRDefault="007D3A9F">
      <w:pPr>
        <w:spacing w:after="0"/>
        <w:ind w:left="120"/>
        <w:rPr>
          <w:lang w:val="ru-RU"/>
        </w:rPr>
      </w:pPr>
    </w:p>
    <w:p w:rsidR="007D3A9F" w:rsidRPr="00C422A0" w:rsidRDefault="00C422A0">
      <w:pPr>
        <w:spacing w:after="0" w:line="480" w:lineRule="auto"/>
        <w:ind w:left="120"/>
        <w:rPr>
          <w:lang w:val="ru-RU"/>
        </w:rPr>
      </w:pPr>
      <w:r w:rsidRPr="00C422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3A9F" w:rsidRPr="00C422A0" w:rsidRDefault="007D3A9F">
      <w:pPr>
        <w:spacing w:after="0" w:line="480" w:lineRule="auto"/>
        <w:ind w:left="120"/>
        <w:rPr>
          <w:lang w:val="ru-RU"/>
        </w:rPr>
      </w:pPr>
    </w:p>
    <w:p w:rsidR="007D3A9F" w:rsidRPr="00C422A0" w:rsidRDefault="007D3A9F">
      <w:pPr>
        <w:rPr>
          <w:lang w:val="ru-RU"/>
        </w:rPr>
        <w:sectPr w:rsidR="007D3A9F" w:rsidRPr="00C422A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422A0" w:rsidRPr="00C422A0" w:rsidRDefault="00C422A0">
      <w:pPr>
        <w:rPr>
          <w:lang w:val="ru-RU"/>
        </w:rPr>
      </w:pPr>
    </w:p>
    <w:sectPr w:rsidR="00C422A0" w:rsidRPr="00C422A0" w:rsidSect="007D3A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D3A9F"/>
    <w:rsid w:val="007050CB"/>
    <w:rsid w:val="007D3A9F"/>
    <w:rsid w:val="00946F10"/>
    <w:rsid w:val="00C422A0"/>
    <w:rsid w:val="00EA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3A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3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76FB6-A55A-42E7-A36F-18E64833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49708</Words>
  <Characters>283339</Characters>
  <Application>Microsoft Office Word</Application>
  <DocSecurity>0</DocSecurity>
  <Lines>2361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2025-08-29T06:25:00Z</dcterms:created>
  <dcterms:modified xsi:type="dcterms:W3CDTF">2025-08-29T06:25:00Z</dcterms:modified>
</cp:coreProperties>
</file>