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A8D" w:rsidRPr="00CB2A54" w:rsidRDefault="00D3594F">
      <w:pPr>
        <w:spacing w:after="0"/>
        <w:ind w:left="120"/>
        <w:rPr>
          <w:lang w:val="ru-RU"/>
        </w:rPr>
      </w:pPr>
      <w:bookmarkStart w:id="0" w:name="block-59453444"/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 wp14:anchorId="2D8B21A0" wp14:editId="4D95B83D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7493542" cy="3524250"/>
            <wp:effectExtent l="0" t="0" r="0" b="0"/>
            <wp:wrapTight wrapText="bothSides">
              <wp:wrapPolygon edited="0">
                <wp:start x="0" y="0"/>
                <wp:lineTo x="0" y="21483"/>
                <wp:lineTo x="21527" y="21483"/>
                <wp:lineTo x="21527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542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6A8D" w:rsidRPr="00CB2A54" w:rsidRDefault="00476A8D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B4882" w:rsidRPr="001E138F" w:rsidTr="00DB4882">
        <w:tc>
          <w:tcPr>
            <w:tcW w:w="3114" w:type="dxa"/>
          </w:tcPr>
          <w:p w:rsidR="00DB4882" w:rsidRPr="0040209D" w:rsidRDefault="00DB4882" w:rsidP="00DB488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B4882" w:rsidRPr="0040209D" w:rsidRDefault="00DB4882" w:rsidP="00DB488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B4882" w:rsidRPr="0040209D" w:rsidRDefault="00DB4882" w:rsidP="00DB488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76A8D" w:rsidRPr="00014953" w:rsidRDefault="00476A8D">
      <w:pPr>
        <w:spacing w:after="0"/>
        <w:ind w:left="120"/>
        <w:rPr>
          <w:lang w:val="ru-RU"/>
        </w:rPr>
      </w:pPr>
    </w:p>
    <w:p w:rsidR="00D3594F" w:rsidRDefault="00D3594F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76A8D" w:rsidRPr="00014953" w:rsidRDefault="00DB4882">
      <w:pPr>
        <w:spacing w:after="0" w:line="408" w:lineRule="auto"/>
        <w:ind w:left="120"/>
        <w:jc w:val="center"/>
        <w:rPr>
          <w:lang w:val="ru-RU"/>
        </w:rPr>
      </w:pPr>
      <w:bookmarkStart w:id="1" w:name="_GoBack"/>
      <w:bookmarkEnd w:id="1"/>
      <w:r w:rsidRPr="0001495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76A8D" w:rsidRPr="00014953" w:rsidRDefault="00DB4882">
      <w:pPr>
        <w:spacing w:after="0" w:line="408" w:lineRule="auto"/>
        <w:ind w:left="120"/>
        <w:jc w:val="center"/>
        <w:rPr>
          <w:lang w:val="ru-RU"/>
        </w:rPr>
      </w:pPr>
      <w:r w:rsidRPr="0001495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14953">
        <w:rPr>
          <w:rFonts w:ascii="Times New Roman" w:hAnsi="Times New Roman"/>
          <w:color w:val="000000"/>
          <w:sz w:val="28"/>
          <w:lang w:val="ru-RU"/>
        </w:rPr>
        <w:t xml:space="preserve"> 7582907)</w:t>
      </w:r>
    </w:p>
    <w:p w:rsidR="00476A8D" w:rsidRPr="00014953" w:rsidRDefault="00476A8D">
      <w:pPr>
        <w:spacing w:after="0"/>
        <w:ind w:left="120"/>
        <w:jc w:val="center"/>
        <w:rPr>
          <w:lang w:val="ru-RU"/>
        </w:rPr>
      </w:pPr>
    </w:p>
    <w:p w:rsidR="00476A8D" w:rsidRPr="00014953" w:rsidRDefault="00DB4882">
      <w:pPr>
        <w:spacing w:after="0" w:line="408" w:lineRule="auto"/>
        <w:ind w:left="120"/>
        <w:jc w:val="center"/>
        <w:rPr>
          <w:lang w:val="ru-RU"/>
        </w:rPr>
      </w:pPr>
      <w:r w:rsidRPr="00014953">
        <w:rPr>
          <w:rFonts w:ascii="Times New Roman" w:hAnsi="Times New Roman"/>
          <w:b/>
          <w:color w:val="000000"/>
          <w:sz w:val="28"/>
          <w:lang w:val="ru-RU"/>
        </w:rPr>
        <w:t>учебного курса «Математика»</w:t>
      </w:r>
    </w:p>
    <w:p w:rsidR="00476A8D" w:rsidRPr="00014953" w:rsidRDefault="00DB4882">
      <w:pPr>
        <w:spacing w:after="0" w:line="408" w:lineRule="auto"/>
        <w:ind w:left="120"/>
        <w:jc w:val="center"/>
        <w:rPr>
          <w:lang w:val="ru-RU"/>
        </w:rPr>
      </w:pPr>
      <w:r w:rsidRPr="00014953">
        <w:rPr>
          <w:rFonts w:ascii="Times New Roman" w:hAnsi="Times New Roman"/>
          <w:color w:val="000000"/>
          <w:sz w:val="28"/>
          <w:lang w:val="ru-RU"/>
        </w:rPr>
        <w:t xml:space="preserve">для обучающихся 5-6 классов </w:t>
      </w:r>
    </w:p>
    <w:p w:rsidR="00476A8D" w:rsidRPr="00014953" w:rsidRDefault="00476A8D">
      <w:pPr>
        <w:spacing w:after="0"/>
        <w:ind w:left="120"/>
        <w:jc w:val="center"/>
        <w:rPr>
          <w:lang w:val="ru-RU"/>
        </w:rPr>
      </w:pPr>
    </w:p>
    <w:p w:rsidR="00476A8D" w:rsidRPr="00014953" w:rsidRDefault="00476A8D">
      <w:pPr>
        <w:spacing w:after="0"/>
        <w:ind w:left="120"/>
        <w:jc w:val="center"/>
        <w:rPr>
          <w:lang w:val="ru-RU"/>
        </w:rPr>
      </w:pPr>
    </w:p>
    <w:p w:rsidR="00476A8D" w:rsidRPr="00014953" w:rsidRDefault="00476A8D">
      <w:pPr>
        <w:spacing w:after="0"/>
        <w:ind w:left="120"/>
        <w:jc w:val="center"/>
        <w:rPr>
          <w:lang w:val="ru-RU"/>
        </w:rPr>
      </w:pPr>
    </w:p>
    <w:p w:rsidR="00476A8D" w:rsidRPr="00014953" w:rsidRDefault="00476A8D">
      <w:pPr>
        <w:spacing w:after="0"/>
        <w:ind w:left="120"/>
        <w:jc w:val="center"/>
        <w:rPr>
          <w:lang w:val="ru-RU"/>
        </w:rPr>
      </w:pPr>
    </w:p>
    <w:p w:rsidR="00476A8D" w:rsidRPr="00014953" w:rsidRDefault="00476A8D">
      <w:pPr>
        <w:spacing w:after="0"/>
        <w:ind w:left="120"/>
        <w:jc w:val="center"/>
        <w:rPr>
          <w:lang w:val="ru-RU"/>
        </w:rPr>
      </w:pPr>
    </w:p>
    <w:p w:rsidR="00476A8D" w:rsidRPr="00014953" w:rsidRDefault="00476A8D">
      <w:pPr>
        <w:spacing w:after="0"/>
        <w:ind w:left="120"/>
        <w:jc w:val="center"/>
        <w:rPr>
          <w:lang w:val="ru-RU"/>
        </w:rPr>
      </w:pPr>
    </w:p>
    <w:p w:rsidR="00476A8D" w:rsidRPr="00014953" w:rsidRDefault="00476A8D">
      <w:pPr>
        <w:spacing w:after="0"/>
        <w:ind w:left="120"/>
        <w:jc w:val="center"/>
        <w:rPr>
          <w:lang w:val="ru-RU"/>
        </w:rPr>
      </w:pPr>
    </w:p>
    <w:p w:rsidR="00476A8D" w:rsidRPr="00014953" w:rsidRDefault="00476A8D">
      <w:pPr>
        <w:spacing w:after="0"/>
        <w:ind w:left="120"/>
        <w:jc w:val="center"/>
        <w:rPr>
          <w:lang w:val="ru-RU"/>
        </w:rPr>
      </w:pPr>
    </w:p>
    <w:p w:rsidR="00476A8D" w:rsidRPr="00014953" w:rsidRDefault="00476A8D">
      <w:pPr>
        <w:spacing w:after="0"/>
        <w:ind w:left="120"/>
        <w:jc w:val="center"/>
        <w:rPr>
          <w:lang w:val="ru-RU"/>
        </w:rPr>
      </w:pPr>
    </w:p>
    <w:p w:rsidR="00476A8D" w:rsidRPr="00014953" w:rsidRDefault="00476A8D">
      <w:pPr>
        <w:spacing w:after="0"/>
        <w:ind w:left="120"/>
        <w:jc w:val="center"/>
        <w:rPr>
          <w:lang w:val="ru-RU"/>
        </w:rPr>
      </w:pPr>
    </w:p>
    <w:p w:rsidR="00476A8D" w:rsidRPr="00CB2A54" w:rsidRDefault="00DB4882">
      <w:pPr>
        <w:spacing w:after="0"/>
        <w:ind w:left="120"/>
        <w:jc w:val="center"/>
        <w:rPr>
          <w:lang w:val="ru-RU"/>
        </w:rPr>
      </w:pPr>
      <w:bookmarkStart w:id="2" w:name="bc34a7f4-4026-4a2d-8185-cd5f043d8440"/>
      <w:r w:rsidRPr="00CB2A54">
        <w:rPr>
          <w:rFonts w:ascii="Times New Roman" w:hAnsi="Times New Roman"/>
          <w:b/>
          <w:color w:val="000000"/>
          <w:sz w:val="28"/>
          <w:lang w:val="ru-RU"/>
        </w:rPr>
        <w:t>с. Родники</w:t>
      </w:r>
      <w:bookmarkEnd w:id="2"/>
      <w:r w:rsidRPr="00CB2A5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33e14b86-74d9-40f7-89f9-3e3227438fe0"/>
      <w:r w:rsidRPr="00CB2A54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3"/>
    </w:p>
    <w:p w:rsidR="00476A8D" w:rsidRPr="00CB2A54" w:rsidRDefault="00476A8D">
      <w:pPr>
        <w:spacing w:after="0"/>
        <w:ind w:left="120"/>
        <w:rPr>
          <w:lang w:val="ru-RU"/>
        </w:rPr>
      </w:pPr>
    </w:p>
    <w:p w:rsidR="00014953" w:rsidRDefault="0001495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4" w:name="block-59453445"/>
      <w:bookmarkEnd w:id="0"/>
    </w:p>
    <w:p w:rsidR="00476A8D" w:rsidRPr="00CB2A54" w:rsidRDefault="00DB4882">
      <w:pPr>
        <w:spacing w:after="0" w:line="264" w:lineRule="auto"/>
        <w:ind w:left="120"/>
        <w:jc w:val="both"/>
        <w:rPr>
          <w:lang w:val="ru-RU"/>
        </w:rPr>
      </w:pPr>
      <w:r w:rsidRPr="00CB2A5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76A8D" w:rsidRPr="00CB2A54" w:rsidRDefault="00476A8D">
      <w:pPr>
        <w:spacing w:after="0" w:line="264" w:lineRule="auto"/>
        <w:ind w:left="120"/>
        <w:jc w:val="both"/>
        <w:rPr>
          <w:lang w:val="ru-RU"/>
        </w:rPr>
      </w:pP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Приоритетными целями обучения математике в 5–6 классах являются:</w:t>
      </w:r>
    </w:p>
    <w:p w:rsidR="00476A8D" w:rsidRPr="00014953" w:rsidRDefault="00DB4882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476A8D" w:rsidRPr="00014953" w:rsidRDefault="00DB4882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476A8D" w:rsidRPr="00014953" w:rsidRDefault="00DB4882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476A8D" w:rsidRPr="00014953" w:rsidRDefault="00DB4882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</w:t>
      </w:r>
      <w:proofErr w:type="spellStart"/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подтема</w:t>
      </w:r>
      <w:proofErr w:type="spellEnd"/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 xml:space="preserve">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</w:t>
      </w: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обучающимися на уровне начального общего образования, систематизируются и расширяются.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5" w:name="b3bba1d8-96c6-4edf-a714-0cf8fa85e20b"/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5"/>
    </w:p>
    <w:p w:rsidR="00476A8D" w:rsidRPr="00014953" w:rsidRDefault="00476A8D">
      <w:pPr>
        <w:rPr>
          <w:sz w:val="24"/>
          <w:szCs w:val="24"/>
          <w:lang w:val="ru-RU"/>
        </w:rPr>
        <w:sectPr w:rsidR="00476A8D" w:rsidRPr="00014953">
          <w:pgSz w:w="11906" w:h="16383"/>
          <w:pgMar w:top="1134" w:right="850" w:bottom="1134" w:left="1701" w:header="720" w:footer="720" w:gutter="0"/>
          <w:cols w:space="720"/>
        </w:sectPr>
      </w:pPr>
    </w:p>
    <w:p w:rsidR="00476A8D" w:rsidRPr="00014953" w:rsidRDefault="00DB488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6" w:name="block-59453446"/>
      <w:bookmarkEnd w:id="4"/>
      <w:r w:rsidRPr="00014953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СОДЕРЖАНИЕ ОБУЧЕНИЯ </w:t>
      </w:r>
    </w:p>
    <w:p w:rsidR="00476A8D" w:rsidRPr="00014953" w:rsidRDefault="00476A8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76A8D" w:rsidRPr="00014953" w:rsidRDefault="00DB488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b/>
          <w:color w:val="000000"/>
          <w:sz w:val="24"/>
          <w:szCs w:val="24"/>
          <w:lang w:val="ru-RU"/>
        </w:rPr>
        <w:t>5 КЛАСС</w:t>
      </w:r>
    </w:p>
    <w:p w:rsidR="00476A8D" w:rsidRPr="00014953" w:rsidRDefault="00476A8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b/>
          <w:color w:val="000000"/>
          <w:sz w:val="24"/>
          <w:szCs w:val="24"/>
          <w:lang w:val="ru-RU"/>
        </w:rPr>
        <w:t>Натуральные числа и нуль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Степень с натуральным показателем. Запись числа в виде суммы разрядных слагаемых.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7" w:name="_Toc124426196"/>
      <w:bookmarkEnd w:id="7"/>
      <w:r w:rsidRPr="00014953">
        <w:rPr>
          <w:rFonts w:ascii="Times New Roman" w:hAnsi="Times New Roman"/>
          <w:b/>
          <w:color w:val="000000"/>
          <w:sz w:val="24"/>
          <w:szCs w:val="24"/>
          <w:lang w:val="ru-RU"/>
        </w:rPr>
        <w:t>Дроби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8" w:name="_Toc124426197"/>
      <w:bookmarkEnd w:id="8"/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Арифметические действия с десятичными дробями. Округление десятичных дробей.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b/>
          <w:color w:val="000000"/>
          <w:sz w:val="24"/>
          <w:szCs w:val="24"/>
          <w:lang w:val="ru-RU"/>
        </w:rPr>
        <w:t>Решение текстовых задач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Решение основных задач на дроби.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данных в виде таблиц, столбчатых диаграмм.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9" w:name="_Toc124426198"/>
      <w:bookmarkEnd w:id="9"/>
      <w:r w:rsidRPr="00014953">
        <w:rPr>
          <w:rFonts w:ascii="Times New Roman" w:hAnsi="Times New Roman"/>
          <w:b/>
          <w:color w:val="000000"/>
          <w:sz w:val="24"/>
          <w:szCs w:val="24"/>
          <w:lang w:val="ru-RU"/>
        </w:rPr>
        <w:t>Наглядная геометрия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0" w:name="_Toc124426200"/>
      <w:bookmarkEnd w:id="10"/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Объём прямоугольного параллелепипеда, куба. Единицы измерения объёма.</w:t>
      </w:r>
    </w:p>
    <w:p w:rsidR="00476A8D" w:rsidRPr="00014953" w:rsidRDefault="00DB488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:rsidR="00476A8D" w:rsidRPr="00014953" w:rsidRDefault="00476A8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b/>
          <w:color w:val="000000"/>
          <w:sz w:val="24"/>
          <w:szCs w:val="24"/>
          <w:lang w:val="ru-RU"/>
        </w:rPr>
        <w:t>Натуральные числа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1" w:name="_Toc124426201"/>
      <w:bookmarkEnd w:id="11"/>
      <w:r w:rsidRPr="00014953">
        <w:rPr>
          <w:rFonts w:ascii="Times New Roman" w:hAnsi="Times New Roman"/>
          <w:b/>
          <w:color w:val="000000"/>
          <w:sz w:val="24"/>
          <w:szCs w:val="24"/>
          <w:lang w:val="ru-RU"/>
        </w:rPr>
        <w:t>Дроби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2" w:name="_Toc124426202"/>
      <w:bookmarkEnd w:id="12"/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b/>
          <w:color w:val="000000"/>
          <w:sz w:val="24"/>
          <w:szCs w:val="24"/>
          <w:lang w:val="ru-RU"/>
        </w:rPr>
        <w:t>Положительные и отрицательные числа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3" w:name="_Toc124426203"/>
      <w:bookmarkEnd w:id="13"/>
      <w:r w:rsidRPr="00014953">
        <w:rPr>
          <w:rFonts w:ascii="Times New Roman" w:hAnsi="Times New Roman"/>
          <w:b/>
          <w:color w:val="000000"/>
          <w:sz w:val="24"/>
          <w:szCs w:val="24"/>
          <w:lang w:val="ru-RU"/>
        </w:rPr>
        <w:t>Буквенные выражения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4" w:name="_Toc124426204"/>
      <w:bookmarkEnd w:id="14"/>
      <w:r w:rsidRPr="00014953">
        <w:rPr>
          <w:rFonts w:ascii="Times New Roman" w:hAnsi="Times New Roman"/>
          <w:b/>
          <w:color w:val="000000"/>
          <w:sz w:val="24"/>
          <w:szCs w:val="24"/>
          <w:lang w:val="ru-RU"/>
        </w:rPr>
        <w:t>Решение текстовых задач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Оценка и прикидка, округление результата. Составление буквенных выражений по условию задачи.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5" w:name="_Toc124426205"/>
      <w:bookmarkEnd w:id="15"/>
      <w:r w:rsidRPr="00014953">
        <w:rPr>
          <w:rFonts w:ascii="Times New Roman" w:hAnsi="Times New Roman"/>
          <w:b/>
          <w:color w:val="000000"/>
          <w:sz w:val="24"/>
          <w:szCs w:val="24"/>
          <w:lang w:val="ru-RU"/>
        </w:rPr>
        <w:t>Наглядная геометрия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Симметрия: центральная, осевая и зеркальная симметрии.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Построение симметричных фигур.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476A8D" w:rsidRPr="00014953" w:rsidRDefault="00DB488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Понятие объёма, единицы измерения объёма. Объём прямоугольного параллелепипеда, куба.</w:t>
      </w:r>
    </w:p>
    <w:p w:rsidR="00476A8D" w:rsidRPr="00014953" w:rsidRDefault="00476A8D">
      <w:pPr>
        <w:rPr>
          <w:sz w:val="24"/>
          <w:szCs w:val="24"/>
          <w:lang w:val="ru-RU"/>
        </w:rPr>
        <w:sectPr w:rsidR="00476A8D" w:rsidRPr="00014953">
          <w:pgSz w:w="11906" w:h="16383"/>
          <w:pgMar w:top="1134" w:right="850" w:bottom="1134" w:left="1701" w:header="720" w:footer="720" w:gutter="0"/>
          <w:cols w:space="720"/>
        </w:sectPr>
      </w:pPr>
    </w:p>
    <w:p w:rsidR="00476A8D" w:rsidRPr="00014953" w:rsidRDefault="00DB488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16" w:name="block-59453447"/>
      <w:bookmarkEnd w:id="6"/>
      <w:r w:rsidRPr="00014953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476A8D" w:rsidRPr="00014953" w:rsidRDefault="00476A8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76A8D" w:rsidRPr="00014953" w:rsidRDefault="00DB488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476A8D" w:rsidRPr="00014953" w:rsidRDefault="00476A8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освоения программы учебного курса «Математика» характеризуются: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b/>
          <w:color w:val="000000"/>
          <w:sz w:val="24"/>
          <w:szCs w:val="24"/>
          <w:lang w:val="ru-RU"/>
        </w:rPr>
        <w:t>1) патриотическое воспитание: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b/>
          <w:color w:val="000000"/>
          <w:sz w:val="24"/>
          <w:szCs w:val="24"/>
          <w:lang w:val="ru-RU"/>
        </w:rPr>
        <w:t>2) гражданское и духовно-нравственное воспитание: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b/>
          <w:color w:val="000000"/>
          <w:sz w:val="24"/>
          <w:szCs w:val="24"/>
          <w:lang w:val="ru-RU"/>
        </w:rPr>
        <w:t>3) трудовое воспитание: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b/>
          <w:color w:val="000000"/>
          <w:sz w:val="24"/>
          <w:szCs w:val="24"/>
          <w:lang w:val="ru-RU"/>
        </w:rPr>
        <w:t>4) эстетическое воспитание: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b/>
          <w:color w:val="000000"/>
          <w:sz w:val="24"/>
          <w:szCs w:val="24"/>
          <w:lang w:val="ru-RU"/>
        </w:rPr>
        <w:t>5) ценности научного познания: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b/>
          <w:color w:val="000000"/>
          <w:sz w:val="24"/>
          <w:szCs w:val="24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сформированностью</w:t>
      </w:r>
      <w:proofErr w:type="spellEnd"/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 xml:space="preserve"> навыка рефлексии, признанием своего права на ошибку и такого же права другого человека;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b/>
          <w:color w:val="000000"/>
          <w:sz w:val="24"/>
          <w:szCs w:val="24"/>
          <w:lang w:val="ru-RU"/>
        </w:rPr>
        <w:t>7) экологическое воспитание: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8) адаптация к изменяющимся условиям социальной и природной среды: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476A8D" w:rsidRPr="00014953" w:rsidRDefault="00DB488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476A8D" w:rsidRPr="00014953" w:rsidRDefault="00476A8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76A8D" w:rsidRPr="00014953" w:rsidRDefault="00DB488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476A8D" w:rsidRPr="00014953" w:rsidRDefault="00476A8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76A8D" w:rsidRPr="00014953" w:rsidRDefault="00DB4882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r w:rsidRPr="00014953">
        <w:rPr>
          <w:rFonts w:ascii="Times New Roman" w:hAnsi="Times New Roman"/>
          <w:b/>
          <w:color w:val="000000"/>
          <w:sz w:val="24"/>
          <w:szCs w:val="24"/>
        </w:rPr>
        <w:t>Базовые</w:t>
      </w:r>
      <w:proofErr w:type="spellEnd"/>
      <w:r w:rsidRPr="0001495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014953">
        <w:rPr>
          <w:rFonts w:ascii="Times New Roman" w:hAnsi="Times New Roman"/>
          <w:b/>
          <w:color w:val="000000"/>
          <w:sz w:val="24"/>
          <w:szCs w:val="24"/>
        </w:rPr>
        <w:t>логические</w:t>
      </w:r>
      <w:proofErr w:type="spellEnd"/>
      <w:r w:rsidRPr="0001495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014953"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 w:rsidRPr="00014953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476A8D" w:rsidRPr="00014953" w:rsidRDefault="00DB4882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476A8D" w:rsidRPr="00014953" w:rsidRDefault="00DB4882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476A8D" w:rsidRPr="00014953" w:rsidRDefault="00DB4882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476A8D" w:rsidRPr="00014953" w:rsidRDefault="00DB4882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476A8D" w:rsidRPr="00014953" w:rsidRDefault="00DB4882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контрпримеры</w:t>
      </w:r>
      <w:proofErr w:type="spellEnd"/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, обосновывать собственные рассуждения;</w:t>
      </w:r>
    </w:p>
    <w:p w:rsidR="00476A8D" w:rsidRPr="00014953" w:rsidRDefault="00DB4882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476A8D" w:rsidRPr="00014953" w:rsidRDefault="00DB4882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r w:rsidRPr="00014953">
        <w:rPr>
          <w:rFonts w:ascii="Times New Roman" w:hAnsi="Times New Roman"/>
          <w:b/>
          <w:color w:val="000000"/>
          <w:sz w:val="24"/>
          <w:szCs w:val="24"/>
        </w:rPr>
        <w:t>Базовые</w:t>
      </w:r>
      <w:proofErr w:type="spellEnd"/>
      <w:r w:rsidRPr="0001495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014953">
        <w:rPr>
          <w:rFonts w:ascii="Times New Roman" w:hAnsi="Times New Roman"/>
          <w:b/>
          <w:color w:val="000000"/>
          <w:sz w:val="24"/>
          <w:szCs w:val="24"/>
        </w:rPr>
        <w:t>исследовательские</w:t>
      </w:r>
      <w:proofErr w:type="spellEnd"/>
      <w:r w:rsidRPr="0001495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014953"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 w:rsidRPr="00014953">
        <w:rPr>
          <w:rFonts w:ascii="Times New Roman" w:hAnsi="Times New Roman"/>
          <w:color w:val="000000"/>
          <w:sz w:val="24"/>
          <w:szCs w:val="24"/>
        </w:rPr>
        <w:t>:</w:t>
      </w:r>
    </w:p>
    <w:p w:rsidR="00476A8D" w:rsidRPr="00014953" w:rsidRDefault="00DB4882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476A8D" w:rsidRPr="00014953" w:rsidRDefault="00DB4882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476A8D" w:rsidRPr="00014953" w:rsidRDefault="00DB4882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476A8D" w:rsidRPr="00014953" w:rsidRDefault="00DB4882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прогнозировать возможное развитие процесса, а также выдвигать предположения о его развитии в новых условиях.</w:t>
      </w:r>
    </w:p>
    <w:p w:rsidR="00476A8D" w:rsidRPr="00014953" w:rsidRDefault="00DB4882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r w:rsidRPr="00014953">
        <w:rPr>
          <w:rFonts w:ascii="Times New Roman" w:hAnsi="Times New Roman"/>
          <w:b/>
          <w:color w:val="000000"/>
          <w:sz w:val="24"/>
          <w:szCs w:val="24"/>
        </w:rPr>
        <w:t>Работа</w:t>
      </w:r>
      <w:proofErr w:type="spellEnd"/>
      <w:r w:rsidRPr="00014953">
        <w:rPr>
          <w:rFonts w:ascii="Times New Roman" w:hAnsi="Times New Roman"/>
          <w:b/>
          <w:color w:val="000000"/>
          <w:sz w:val="24"/>
          <w:szCs w:val="24"/>
        </w:rPr>
        <w:t xml:space="preserve"> с </w:t>
      </w:r>
      <w:proofErr w:type="spellStart"/>
      <w:r w:rsidRPr="00014953">
        <w:rPr>
          <w:rFonts w:ascii="Times New Roman" w:hAnsi="Times New Roman"/>
          <w:b/>
          <w:color w:val="000000"/>
          <w:sz w:val="24"/>
          <w:szCs w:val="24"/>
        </w:rPr>
        <w:t>информацией</w:t>
      </w:r>
      <w:proofErr w:type="spellEnd"/>
      <w:r w:rsidRPr="00014953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476A8D" w:rsidRPr="00014953" w:rsidRDefault="00DB4882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476A8D" w:rsidRPr="00014953" w:rsidRDefault="00DB4882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476A8D" w:rsidRPr="00014953" w:rsidRDefault="00DB4882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476A8D" w:rsidRPr="00014953" w:rsidRDefault="00DB4882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476A8D" w:rsidRPr="00014953" w:rsidRDefault="00DB4882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r w:rsidRPr="00014953">
        <w:rPr>
          <w:rFonts w:ascii="Times New Roman" w:hAnsi="Times New Roman"/>
          <w:b/>
          <w:color w:val="000000"/>
          <w:sz w:val="24"/>
          <w:szCs w:val="24"/>
        </w:rPr>
        <w:t>Коммуникативные</w:t>
      </w:r>
      <w:proofErr w:type="spellEnd"/>
      <w:r w:rsidRPr="0001495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014953">
        <w:rPr>
          <w:rFonts w:ascii="Times New Roman" w:hAnsi="Times New Roman"/>
          <w:b/>
          <w:color w:val="000000"/>
          <w:sz w:val="24"/>
          <w:szCs w:val="24"/>
        </w:rPr>
        <w:t>универсальные</w:t>
      </w:r>
      <w:proofErr w:type="spellEnd"/>
      <w:r w:rsidRPr="0001495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014953">
        <w:rPr>
          <w:rFonts w:ascii="Times New Roman" w:hAnsi="Times New Roman"/>
          <w:b/>
          <w:color w:val="000000"/>
          <w:sz w:val="24"/>
          <w:szCs w:val="24"/>
        </w:rPr>
        <w:t>учебные</w:t>
      </w:r>
      <w:proofErr w:type="spellEnd"/>
      <w:r w:rsidRPr="0001495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014953"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 w:rsidRPr="00014953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476A8D" w:rsidRPr="00014953" w:rsidRDefault="00DB4882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476A8D" w:rsidRPr="00014953" w:rsidRDefault="00DB4882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476A8D" w:rsidRPr="00014953" w:rsidRDefault="00DB4882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476A8D" w:rsidRPr="00014953" w:rsidRDefault="00DB4882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476A8D" w:rsidRPr="00014953" w:rsidRDefault="00DB4882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476A8D" w:rsidRPr="00014953" w:rsidRDefault="00DB4882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476A8D" w:rsidRPr="00014953" w:rsidRDefault="00DB488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476A8D" w:rsidRPr="00014953" w:rsidRDefault="00476A8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76A8D" w:rsidRPr="00014953" w:rsidRDefault="00DB488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476A8D" w:rsidRPr="00014953" w:rsidRDefault="00DB4882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476A8D" w:rsidRPr="00014953" w:rsidRDefault="00DB4882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r w:rsidRPr="00014953">
        <w:rPr>
          <w:rFonts w:ascii="Times New Roman" w:hAnsi="Times New Roman"/>
          <w:b/>
          <w:color w:val="000000"/>
          <w:sz w:val="24"/>
          <w:szCs w:val="24"/>
        </w:rPr>
        <w:t>Самоконтроль</w:t>
      </w:r>
      <w:proofErr w:type="spellEnd"/>
      <w:r w:rsidRPr="00014953"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proofErr w:type="spellStart"/>
      <w:r w:rsidRPr="00014953">
        <w:rPr>
          <w:rFonts w:ascii="Times New Roman" w:hAnsi="Times New Roman"/>
          <w:b/>
          <w:color w:val="000000"/>
          <w:sz w:val="24"/>
          <w:szCs w:val="24"/>
        </w:rPr>
        <w:t>эмоциональный</w:t>
      </w:r>
      <w:proofErr w:type="spellEnd"/>
      <w:r w:rsidRPr="0001495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014953">
        <w:rPr>
          <w:rFonts w:ascii="Times New Roman" w:hAnsi="Times New Roman"/>
          <w:b/>
          <w:color w:val="000000"/>
          <w:sz w:val="24"/>
          <w:szCs w:val="24"/>
        </w:rPr>
        <w:t>интеллект</w:t>
      </w:r>
      <w:proofErr w:type="spellEnd"/>
      <w:r w:rsidRPr="00014953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476A8D" w:rsidRPr="00014953" w:rsidRDefault="00DB4882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476A8D" w:rsidRPr="00014953" w:rsidRDefault="00DB4882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476A8D" w:rsidRPr="00014953" w:rsidRDefault="00DB4882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недостижения</w:t>
      </w:r>
      <w:proofErr w:type="spellEnd"/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 xml:space="preserve"> цели, находить ошибку, давать оценку приобретённому опыту.</w:t>
      </w:r>
    </w:p>
    <w:p w:rsidR="00476A8D" w:rsidRPr="00014953" w:rsidRDefault="00476A8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76A8D" w:rsidRPr="00014953" w:rsidRDefault="00DB488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ПРЕДМЕТНЫЕ РЕЗУЛЬТАТЫ </w:t>
      </w:r>
    </w:p>
    <w:p w:rsidR="00476A8D" w:rsidRPr="00014953" w:rsidRDefault="00476A8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014953">
        <w:rPr>
          <w:rFonts w:ascii="Times New Roman" w:hAnsi="Times New Roman"/>
          <w:b/>
          <w:color w:val="000000"/>
          <w:sz w:val="24"/>
          <w:szCs w:val="24"/>
          <w:lang w:val="ru-RU"/>
        </w:rPr>
        <w:t>в 5 классе</w:t>
      </w: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7" w:name="_Toc124426208"/>
      <w:bookmarkEnd w:id="17"/>
      <w:r w:rsidRPr="00014953"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Выполнять проверку, прикидку результата вычислений.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Округлять натуральные числа.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8" w:name="_Toc124426209"/>
      <w:bookmarkEnd w:id="18"/>
      <w:r w:rsidRPr="00014953">
        <w:rPr>
          <w:rFonts w:ascii="Times New Roman" w:hAnsi="Times New Roman"/>
          <w:b/>
          <w:color w:val="000000"/>
          <w:sz w:val="24"/>
          <w:szCs w:val="24"/>
          <w:lang w:val="ru-RU"/>
        </w:rPr>
        <w:t>Решение текстовых задач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Использовать краткие записи, схемы, таблицы, обозначения при решении задач.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9" w:name="_Toc124426210"/>
      <w:bookmarkEnd w:id="19"/>
      <w:r w:rsidRPr="00014953">
        <w:rPr>
          <w:rFonts w:ascii="Times New Roman" w:hAnsi="Times New Roman"/>
          <w:b/>
          <w:color w:val="000000"/>
          <w:sz w:val="24"/>
          <w:szCs w:val="24"/>
          <w:lang w:val="ru-RU"/>
        </w:rPr>
        <w:t>Наглядная геометрия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Использовать свойства сторон и углов прямоугольника, квадрата для их построения, вычисления площади и периметра.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Решать несложные задачи на измерение геометрических величин в практических ситуациях.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014953">
        <w:rPr>
          <w:rFonts w:ascii="Times New Roman" w:hAnsi="Times New Roman"/>
          <w:b/>
          <w:color w:val="000000"/>
          <w:sz w:val="24"/>
          <w:szCs w:val="24"/>
          <w:lang w:val="ru-RU"/>
        </w:rPr>
        <w:t>в 6 классе</w:t>
      </w: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20" w:name="_Toc124426211"/>
      <w:bookmarkEnd w:id="20"/>
      <w:r w:rsidRPr="00014953"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Соотносить точки в прямоугольной системе координат с координатами этой точки.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Округлять целые числа и десятичные дроби, находить приближения чисел.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21" w:name="_Toc124426212"/>
      <w:bookmarkEnd w:id="21"/>
      <w:r w:rsidRPr="00014953">
        <w:rPr>
          <w:rFonts w:ascii="Times New Roman" w:hAnsi="Times New Roman"/>
          <w:b/>
          <w:color w:val="000000"/>
          <w:sz w:val="24"/>
          <w:szCs w:val="24"/>
          <w:lang w:val="ru-RU"/>
        </w:rPr>
        <w:t>Числовые и буквенные выражения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 xml:space="preserve">Пользоваться масштабом, составлять пропорции и отношения. 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Находить неизвестный компонент равенства.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22" w:name="_Toc124426213"/>
      <w:bookmarkEnd w:id="22"/>
      <w:r w:rsidRPr="00014953">
        <w:rPr>
          <w:rFonts w:ascii="Times New Roman" w:hAnsi="Times New Roman"/>
          <w:b/>
          <w:color w:val="000000"/>
          <w:sz w:val="24"/>
          <w:szCs w:val="24"/>
          <w:lang w:val="ru-RU"/>
        </w:rPr>
        <w:t>Решение текстовых задач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Решать многошаговые текстовые задачи арифметическим способом.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 xml:space="preserve"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</w:t>
      </w: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используя арифметические действия, оценку, прикидку, пользоваться единицами измерения соответствующих величин.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Составлять буквенные выражения по условию задачи.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Представлять информацию с помощью таблиц, линейной и столбчатой диаграмм.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23" w:name="_Toc124426214"/>
      <w:bookmarkEnd w:id="23"/>
      <w:r w:rsidRPr="00014953">
        <w:rPr>
          <w:rFonts w:ascii="Times New Roman" w:hAnsi="Times New Roman"/>
          <w:b/>
          <w:color w:val="000000"/>
          <w:sz w:val="24"/>
          <w:szCs w:val="24"/>
          <w:lang w:val="ru-RU"/>
        </w:rPr>
        <w:t>Наглядная геометрия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Изображать на клетчатой бумаге прямоугольный параллелепипед.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476A8D" w:rsidRPr="00014953" w:rsidRDefault="00DB488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14953">
        <w:rPr>
          <w:rFonts w:ascii="Times New Roman" w:hAnsi="Times New Roman"/>
          <w:color w:val="000000"/>
          <w:sz w:val="24"/>
          <w:szCs w:val="24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476A8D" w:rsidRPr="00CB2A54" w:rsidRDefault="00476A8D">
      <w:pPr>
        <w:rPr>
          <w:lang w:val="ru-RU"/>
        </w:rPr>
        <w:sectPr w:rsidR="00476A8D" w:rsidRPr="00CB2A54">
          <w:pgSz w:w="11906" w:h="16383"/>
          <w:pgMar w:top="1134" w:right="850" w:bottom="1134" w:left="1701" w:header="720" w:footer="720" w:gutter="0"/>
          <w:cols w:space="720"/>
        </w:sectPr>
      </w:pPr>
    </w:p>
    <w:p w:rsidR="00476A8D" w:rsidRDefault="00DB4882">
      <w:pPr>
        <w:spacing w:after="0"/>
        <w:ind w:left="120"/>
      </w:pPr>
      <w:bookmarkStart w:id="24" w:name="block-59453443"/>
      <w:bookmarkEnd w:id="16"/>
      <w:r w:rsidRPr="00CB2A5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76A8D" w:rsidRDefault="00DB488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2134"/>
        <w:gridCol w:w="2142"/>
        <w:gridCol w:w="3709"/>
      </w:tblGrid>
      <w:tr w:rsidR="00476A8D">
        <w:trPr>
          <w:trHeight w:val="144"/>
          <w:tblCellSpacing w:w="20" w:type="nil"/>
        </w:trPr>
        <w:tc>
          <w:tcPr>
            <w:tcW w:w="6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76A8D" w:rsidRDefault="00476A8D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6A8D" w:rsidRDefault="00476A8D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6A8D" w:rsidRDefault="00476A8D">
            <w:pPr>
              <w:spacing w:after="0"/>
              <w:ind w:left="135"/>
            </w:pPr>
          </w:p>
        </w:tc>
      </w:tr>
      <w:tr w:rsidR="00476A8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6A8D" w:rsidRDefault="00476A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6A8D" w:rsidRDefault="00476A8D"/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6A8D" w:rsidRDefault="00476A8D">
            <w:pPr>
              <w:spacing w:after="0"/>
              <w:ind w:left="135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6A8D" w:rsidRDefault="00476A8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6A8D" w:rsidRDefault="00476A8D"/>
        </w:tc>
      </w:tr>
      <w:tr w:rsidR="00476A8D" w:rsidRPr="00D3594F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2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2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2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2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2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476A8D" w:rsidRPr="00D3594F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  <w:jc w:val="center"/>
            </w:pP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2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2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2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2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2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476A8D" w:rsidRPr="00D3594F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Обыкновенные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55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2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2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2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2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2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476A8D" w:rsidRPr="00D3594F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Наглядная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Многоугольники</w:t>
            </w:r>
            <w:proofErr w:type="spellEnd"/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  <w:jc w:val="center"/>
            </w:pP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2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2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2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2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2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476A8D" w:rsidRPr="00D3594F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55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2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2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2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2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2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476A8D" w:rsidRPr="00D3594F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  <w:jc w:val="center"/>
            </w:pP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2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2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2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2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2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476A8D" w:rsidRPr="00D3594F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2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2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2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2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2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476A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134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216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476A8D" w:rsidRDefault="00476A8D"/>
        </w:tc>
      </w:tr>
    </w:tbl>
    <w:p w:rsidR="00476A8D" w:rsidRDefault="00476A8D">
      <w:pPr>
        <w:sectPr w:rsidR="00476A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76A8D" w:rsidRDefault="00DB488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2134"/>
        <w:gridCol w:w="2142"/>
        <w:gridCol w:w="3709"/>
      </w:tblGrid>
      <w:tr w:rsidR="00476A8D">
        <w:trPr>
          <w:trHeight w:val="144"/>
          <w:tblCellSpacing w:w="20" w:type="nil"/>
        </w:trPr>
        <w:tc>
          <w:tcPr>
            <w:tcW w:w="6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76A8D" w:rsidRDefault="00476A8D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6A8D" w:rsidRDefault="00476A8D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6A8D" w:rsidRDefault="00476A8D">
            <w:pPr>
              <w:spacing w:after="0"/>
              <w:ind w:left="135"/>
            </w:pPr>
          </w:p>
        </w:tc>
      </w:tr>
      <w:tr w:rsidR="00476A8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6A8D" w:rsidRDefault="00476A8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6A8D" w:rsidRDefault="00476A8D"/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6A8D" w:rsidRDefault="00476A8D">
            <w:pPr>
              <w:spacing w:after="0"/>
              <w:ind w:left="135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6A8D" w:rsidRDefault="00476A8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6A8D" w:rsidRDefault="00476A8D"/>
        </w:tc>
      </w:tr>
      <w:tr w:rsidR="00476A8D" w:rsidRPr="00D3594F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CB2A5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41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2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2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2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2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2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476A8D" w:rsidRPr="00D3594F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B2A54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  <w:jc w:val="center"/>
            </w:pP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2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2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2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2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2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476A8D" w:rsidRPr="00D3594F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476A8D" w:rsidRDefault="00CB2A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46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2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2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2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2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2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476A8D" w:rsidRPr="00D3594F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Наглядная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  <w:proofErr w:type="spellEnd"/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  <w:jc w:val="center"/>
            </w:pP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2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2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2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2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2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476A8D" w:rsidRPr="00D3594F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буквами</w:t>
            </w:r>
            <w:proofErr w:type="spellEnd"/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476A8D" w:rsidRDefault="00CB2A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  <w:jc w:val="center"/>
            </w:pP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2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2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2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2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2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476A8D" w:rsidRPr="00D3594F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B2A54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2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2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2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2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2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476A8D" w:rsidRPr="00D3594F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476A8D" w:rsidRDefault="00CB2A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2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2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2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2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2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476A8D" w:rsidRPr="00D3594F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476A8D" w:rsidRDefault="00CB2A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  <w:jc w:val="center"/>
            </w:pP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2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2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2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2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2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476A8D" w:rsidRPr="00D3594F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B2A54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  <w:jc w:val="center"/>
            </w:pP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2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2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2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2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2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476A8D" w:rsidRPr="00D3594F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</w:p>
        </w:tc>
        <w:tc>
          <w:tcPr>
            <w:tcW w:w="135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B2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B2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B2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B2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B2A5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476A8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134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B2A54">
              <w:rPr>
                <w:rFonts w:ascii="Times New Roman" w:hAnsi="Times New Roman"/>
                <w:color w:val="000000"/>
                <w:sz w:val="24"/>
              </w:rPr>
              <w:t>216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3709" w:type="dxa"/>
            <w:tcMar>
              <w:top w:w="50" w:type="dxa"/>
              <w:left w:w="100" w:type="dxa"/>
            </w:tcMar>
            <w:vAlign w:val="center"/>
          </w:tcPr>
          <w:p w:rsidR="00476A8D" w:rsidRDefault="00476A8D"/>
        </w:tc>
      </w:tr>
    </w:tbl>
    <w:p w:rsidR="00476A8D" w:rsidRDefault="00476A8D">
      <w:pPr>
        <w:sectPr w:rsidR="00476A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76A8D" w:rsidRDefault="00DB4882" w:rsidP="00DB4882">
      <w:pPr>
        <w:tabs>
          <w:tab w:val="left" w:pos="3150"/>
        </w:tabs>
      </w:pPr>
      <w:r>
        <w:lastRenderedPageBreak/>
        <w:tab/>
      </w:r>
      <w:bookmarkStart w:id="25" w:name="block-59453442"/>
      <w:bookmarkEnd w:id="24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476A8D" w:rsidRDefault="00DB488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7219"/>
        <w:gridCol w:w="851"/>
        <w:gridCol w:w="957"/>
      </w:tblGrid>
      <w:tr w:rsidR="00476A8D" w:rsidTr="00114BE2">
        <w:trPr>
          <w:trHeight w:val="144"/>
          <w:tblCellSpacing w:w="20" w:type="nil"/>
        </w:trPr>
        <w:tc>
          <w:tcPr>
            <w:tcW w:w="8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76A8D" w:rsidRDefault="00476A8D">
            <w:pPr>
              <w:spacing w:after="0"/>
              <w:ind w:left="135"/>
            </w:pPr>
          </w:p>
        </w:tc>
        <w:tc>
          <w:tcPr>
            <w:tcW w:w="72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6A8D" w:rsidRDefault="00476A8D">
            <w:pPr>
              <w:spacing w:after="0"/>
              <w:ind w:left="135"/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Pr="00114BE2" w:rsidRDefault="00114BE2">
            <w:pPr>
              <w:spacing w:after="0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</w:t>
            </w:r>
            <w:r w:rsidR="00DB4882" w:rsidRPr="00114BE2">
              <w:rPr>
                <w:rFonts w:ascii="Times New Roman" w:hAnsi="Times New Roman"/>
                <w:color w:val="000000"/>
                <w:sz w:val="24"/>
              </w:rPr>
              <w:t>во</w:t>
            </w:r>
            <w:proofErr w:type="spellEnd"/>
            <w:r w:rsidR="00DB4882" w:rsidRPr="00114BE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DB4882" w:rsidRPr="00114BE2">
              <w:rPr>
                <w:rFonts w:ascii="Times New Roman" w:hAnsi="Times New Roman"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253"/>
          <w:tblCellSpacing w:w="20" w:type="nil"/>
        </w:trPr>
        <w:tc>
          <w:tcPr>
            <w:tcW w:w="81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6A8D" w:rsidRDefault="00476A8D"/>
        </w:tc>
        <w:tc>
          <w:tcPr>
            <w:tcW w:w="721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6A8D" w:rsidRDefault="00476A8D"/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Pr="00114BE2" w:rsidRDefault="00DB4882" w:rsidP="00114BE2">
            <w:pPr>
              <w:spacing w:after="0"/>
              <w:ind w:left="-101"/>
            </w:pPr>
            <w:proofErr w:type="spellStart"/>
            <w:r w:rsidRPr="00114BE2">
              <w:rPr>
                <w:rFonts w:ascii="Times New Roman" w:hAnsi="Times New Roman"/>
                <w:color w:val="000000"/>
                <w:sz w:val="24"/>
              </w:rPr>
              <w:t>Всего</w:t>
            </w:r>
            <w:proofErr w:type="spellEnd"/>
            <w:r w:rsidRPr="00114BE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476A8D" w:rsidRPr="00114BE2" w:rsidRDefault="00476A8D">
            <w:pPr>
              <w:spacing w:after="0"/>
              <w:ind w:left="135"/>
            </w:pPr>
          </w:p>
        </w:tc>
        <w:tc>
          <w:tcPr>
            <w:tcW w:w="95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6A8D" w:rsidRDefault="00476A8D"/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ряд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ряд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остатком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остатком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2, 5, 10, 3, 9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2, 5, 10, 3, 9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порядок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действий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порядок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действий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порядок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действий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углов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углов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углов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углов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Смешанная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Смешанная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Смешанная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Смешанная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Смешанная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Смешанная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proofErr w:type="spellStart"/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взаимнообратные</w:t>
            </w:r>
            <w:proofErr w:type="spellEnd"/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proofErr w:type="spellStart"/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взаимнообратные</w:t>
            </w:r>
            <w:proofErr w:type="spellEnd"/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proofErr w:type="spellStart"/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взаимнообратные</w:t>
            </w:r>
            <w:proofErr w:type="spellEnd"/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proofErr w:type="spellStart"/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взаимнообратные</w:t>
            </w:r>
            <w:proofErr w:type="spellEnd"/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proofErr w:type="spellStart"/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взаимнообратные</w:t>
            </w:r>
            <w:proofErr w:type="spellEnd"/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proofErr w:type="spellStart"/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взаимнообратные</w:t>
            </w:r>
            <w:proofErr w:type="spellEnd"/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proofErr w:type="spellStart"/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взаимнообратные</w:t>
            </w:r>
            <w:proofErr w:type="spellEnd"/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proofErr w:type="spellStart"/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взаимнообратные</w:t>
            </w:r>
            <w:proofErr w:type="spellEnd"/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proofErr w:type="spellStart"/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взаимнообратные</w:t>
            </w:r>
            <w:proofErr w:type="spellEnd"/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Четырёхугольник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Четырёхугольник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Периметр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многоугольника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Периметр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многоугольника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145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176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180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куба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параллелепипеда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куба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параллелепипеда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куба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параллелепипеда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198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куба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параллелепипеда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куба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параллелепипеда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куба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параллелепипеда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куба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параллелепипеда</w:t>
            </w:r>
            <w:proofErr w:type="spellEnd"/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 / Всероссийская проверочная работа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205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206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207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208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209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210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211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212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213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214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215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216</w:t>
            </w:r>
          </w:p>
        </w:tc>
        <w:tc>
          <w:tcPr>
            <w:tcW w:w="7219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8038" w:type="dxa"/>
            <w:gridSpan w:val="2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216 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476A8D" w:rsidRDefault="00476A8D"/>
        </w:tc>
      </w:tr>
    </w:tbl>
    <w:p w:rsidR="00476A8D" w:rsidRDefault="00476A8D">
      <w:pPr>
        <w:sectPr w:rsidR="00476A8D" w:rsidSect="00DB4882">
          <w:pgSz w:w="11906" w:h="16383"/>
          <w:pgMar w:top="851" w:right="1134" w:bottom="1701" w:left="1134" w:header="720" w:footer="720" w:gutter="0"/>
          <w:cols w:space="720"/>
        </w:sectPr>
      </w:pPr>
    </w:p>
    <w:p w:rsidR="00476A8D" w:rsidRDefault="00DB488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5575"/>
        <w:gridCol w:w="1491"/>
        <w:gridCol w:w="1724"/>
      </w:tblGrid>
      <w:tr w:rsidR="00476A8D" w:rsidTr="00114BE2">
        <w:trPr>
          <w:trHeight w:val="144"/>
          <w:tblCellSpacing w:w="20" w:type="nil"/>
        </w:trPr>
        <w:tc>
          <w:tcPr>
            <w:tcW w:w="9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76A8D" w:rsidRDefault="00476A8D">
            <w:pPr>
              <w:spacing w:after="0"/>
              <w:ind w:left="135"/>
            </w:pPr>
          </w:p>
        </w:tc>
        <w:tc>
          <w:tcPr>
            <w:tcW w:w="67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6A8D" w:rsidRDefault="00476A8D">
            <w:pPr>
              <w:spacing w:after="0"/>
              <w:ind w:left="135"/>
            </w:pP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8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6A8D" w:rsidRDefault="00476A8D"/>
        </w:tc>
        <w:tc>
          <w:tcPr>
            <w:tcW w:w="670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6A8D" w:rsidRDefault="00476A8D"/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6A8D" w:rsidRDefault="00476A8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6A8D" w:rsidRDefault="00476A8D"/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остатком</w:t>
            </w:r>
            <w:proofErr w:type="spellEnd"/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остатком</w:t>
            </w:r>
            <w:proofErr w:type="spellEnd"/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остатком</w:t>
            </w:r>
            <w:proofErr w:type="spellEnd"/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остатком</w:t>
            </w:r>
            <w:proofErr w:type="spellEnd"/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Перпендикулярные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прямые</w:t>
            </w:r>
            <w:proofErr w:type="spellEnd"/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Перпендикулярные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прямые</w:t>
            </w:r>
            <w:proofErr w:type="spellEnd"/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Перпендикулярные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прямые</w:t>
            </w:r>
            <w:proofErr w:type="spellEnd"/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прямые</w:t>
            </w:r>
            <w:proofErr w:type="spellEnd"/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прямые</w:t>
            </w:r>
            <w:proofErr w:type="spellEnd"/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прямые</w:t>
            </w:r>
            <w:proofErr w:type="spellEnd"/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  <w:proofErr w:type="spellEnd"/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  <w:proofErr w:type="spellEnd"/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  <w:proofErr w:type="spellEnd"/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отношении</w:t>
            </w:r>
            <w:proofErr w:type="spellEnd"/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отношении</w:t>
            </w:r>
            <w:proofErr w:type="spellEnd"/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Масштаб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пропорция</w:t>
            </w:r>
            <w:proofErr w:type="spellEnd"/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Масштаб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пропорция</w:t>
            </w:r>
            <w:proofErr w:type="spellEnd"/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Масштаб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пропорция</w:t>
            </w:r>
            <w:proofErr w:type="spellEnd"/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Масштаб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пропорция</w:t>
            </w:r>
            <w:proofErr w:type="spellEnd"/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процента</w:t>
            </w:r>
            <w:proofErr w:type="spellEnd"/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процента</w:t>
            </w:r>
            <w:proofErr w:type="spellEnd"/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Осевая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  <w:proofErr w:type="spellEnd"/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Осевая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  <w:proofErr w:type="spellEnd"/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Четырёхугольник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четырёхугольников</w:t>
            </w:r>
            <w:proofErr w:type="spellEnd"/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Периметр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многоугольника</w:t>
            </w:r>
            <w:proofErr w:type="spellEnd"/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Периметр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многоугольника</w:t>
            </w:r>
            <w:proofErr w:type="spellEnd"/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Приближённое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151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173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Столбчатые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180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196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205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 / Всероссийская проверочная работа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206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207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208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209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210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211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212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213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214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215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216</w:t>
            </w:r>
          </w:p>
        </w:tc>
        <w:tc>
          <w:tcPr>
            <w:tcW w:w="6708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>
            <w:pPr>
              <w:spacing w:after="0"/>
              <w:ind w:left="135"/>
            </w:pPr>
          </w:p>
        </w:tc>
      </w:tr>
      <w:tr w:rsidR="00476A8D" w:rsidTr="00114BE2">
        <w:trPr>
          <w:trHeight w:val="144"/>
          <w:tblCellSpacing w:w="20" w:type="nil"/>
        </w:trPr>
        <w:tc>
          <w:tcPr>
            <w:tcW w:w="7613" w:type="dxa"/>
            <w:gridSpan w:val="2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135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76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135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216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476A8D" w:rsidRDefault="00476A8D"/>
        </w:tc>
      </w:tr>
    </w:tbl>
    <w:p w:rsidR="00476A8D" w:rsidRDefault="00476A8D">
      <w:pPr>
        <w:sectPr w:rsidR="00476A8D" w:rsidSect="00DB4882">
          <w:pgSz w:w="11906" w:h="16383"/>
          <w:pgMar w:top="851" w:right="1134" w:bottom="1701" w:left="1134" w:header="720" w:footer="720" w:gutter="0"/>
          <w:cols w:space="720"/>
        </w:sectPr>
      </w:pPr>
    </w:p>
    <w:p w:rsidR="00476A8D" w:rsidRDefault="00476A8D">
      <w:pPr>
        <w:sectPr w:rsidR="00476A8D" w:rsidSect="00DB4882">
          <w:pgSz w:w="11906" w:h="16383"/>
          <w:pgMar w:top="851" w:right="1134" w:bottom="1701" w:left="1134" w:header="720" w:footer="720" w:gutter="0"/>
          <w:cols w:space="720"/>
        </w:sectPr>
      </w:pPr>
    </w:p>
    <w:p w:rsidR="00476A8D" w:rsidRPr="00CB2A54" w:rsidRDefault="00DB4882">
      <w:pPr>
        <w:spacing w:before="199" w:after="199" w:line="336" w:lineRule="auto"/>
        <w:ind w:left="120"/>
        <w:rPr>
          <w:lang w:val="ru-RU"/>
        </w:rPr>
      </w:pPr>
      <w:bookmarkStart w:id="26" w:name="block-59453448"/>
      <w:bookmarkEnd w:id="25"/>
      <w:r w:rsidRPr="00CB2A54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476A8D" w:rsidRPr="00CB2A54" w:rsidRDefault="00476A8D">
      <w:pPr>
        <w:spacing w:before="199" w:after="199" w:line="336" w:lineRule="auto"/>
        <w:ind w:left="120"/>
        <w:rPr>
          <w:lang w:val="ru-RU"/>
        </w:rPr>
      </w:pPr>
    </w:p>
    <w:p w:rsidR="00476A8D" w:rsidRDefault="00DB4882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476A8D" w:rsidRDefault="00476A8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464"/>
      </w:tblGrid>
      <w:tr w:rsidR="00476A8D" w:rsidRPr="00D359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272"/>
              <w:rPr>
                <w:lang w:val="ru-RU"/>
              </w:rPr>
            </w:pPr>
            <w:r w:rsidRPr="00CB2A5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76A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476A8D" w:rsidRPr="00D359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правильно употреблять термины, связанные с натуральными числами, обыкновенными и десятичными дробями</w:t>
            </w:r>
          </w:p>
        </w:tc>
      </w:tr>
      <w:tr w:rsidR="00476A8D" w:rsidRPr="00D359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натуральные числа, сравнивать в простейших случаях обыкновенные дроби, десятичные дроби</w:t>
            </w:r>
          </w:p>
        </w:tc>
      </w:tr>
      <w:tr w:rsidR="00476A8D" w:rsidRPr="00D359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</w:t>
            </w:r>
          </w:p>
        </w:tc>
      </w:tr>
      <w:tr w:rsidR="00476A8D" w:rsidRPr="00D359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натуральными числами, с обыкновенными дробями в простейших случаях</w:t>
            </w:r>
          </w:p>
        </w:tc>
      </w:tr>
      <w:tr w:rsidR="00476A8D" w:rsidRPr="00D359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проверку, прикидку результата вычислений</w:t>
            </w:r>
          </w:p>
        </w:tc>
      </w:tr>
      <w:tr w:rsidR="00476A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</w:tr>
      <w:tr w:rsidR="00476A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</w:tr>
      <w:tr w:rsidR="00476A8D" w:rsidRPr="00D359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арифметическим способом и с помощью организованного конечного перебора всех возможных вариантов</w:t>
            </w:r>
          </w:p>
        </w:tc>
      </w:tr>
      <w:tr w:rsidR="00476A8D" w:rsidRPr="00D359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  <w:jc w:val="center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цена, количество, стоимость</w:t>
            </w:r>
          </w:p>
        </w:tc>
      </w:tr>
      <w:tr w:rsidR="00476A8D" w:rsidRPr="00D359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краткие записи, схемы, таблицы, обозначения при решении задач</w:t>
            </w:r>
          </w:p>
        </w:tc>
      </w:tr>
      <w:tr w:rsidR="00476A8D" w:rsidRPr="00D359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единицами измерения: цены, массы, расстояния, времени, скорости, выражать одни единицы величины через другие</w:t>
            </w:r>
          </w:p>
        </w:tc>
      </w:tr>
      <w:tr w:rsidR="00476A8D" w:rsidRPr="00D359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Извлекать, анализировать, оценивать информацию, представленную в таблице, на столбчатой диаграмме, </w:t>
            </w: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интерпретировать представленные данные, использовать данные при решении задач</w:t>
            </w:r>
          </w:p>
        </w:tc>
      </w:tr>
      <w:tr w:rsidR="00476A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Наглядная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476A8D" w:rsidRPr="00D359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точка, прямая, отрезок, луч, угол, многоугольник, окружность, круг</w:t>
            </w:r>
          </w:p>
        </w:tc>
      </w:tr>
      <w:tr w:rsidR="00476A8D" w:rsidRPr="00D359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фигур</w:t>
            </w:r>
          </w:p>
        </w:tc>
      </w:tr>
      <w:tr w:rsidR="00476A8D" w:rsidRPr="00D359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терминологию, связанную с углами: вершина сторона; с многоугольниками: угол, вершина, сторона, диагональ; с окружностью: радиус, диаметр, центр</w:t>
            </w:r>
          </w:p>
        </w:tc>
      </w:tr>
      <w:tr w:rsidR="00476A8D" w:rsidRPr="00D359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изученные геометрические фигуры на нелинованной и клетчатой бумаге с помощью циркуля и линейки</w:t>
            </w:r>
          </w:p>
        </w:tc>
      </w:tr>
      <w:tr w:rsidR="00476A8D" w:rsidRPr="00D359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длины отрезков непосредственным измерением с помощью линейки, строить отрезки заданной длины; строить окружность заданного радиуса</w:t>
            </w:r>
          </w:p>
        </w:tc>
      </w:tr>
      <w:tr w:rsidR="00476A8D" w:rsidRPr="00D359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сторон и углов прямоугольника, квадрата для их построения, вычисления площади и периметра</w:t>
            </w:r>
          </w:p>
        </w:tc>
      </w:tr>
      <w:tr w:rsidR="00476A8D" w:rsidRPr="00D359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</w:t>
            </w:r>
          </w:p>
        </w:tc>
      </w:tr>
      <w:tr w:rsidR="00476A8D" w:rsidRPr="00D359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метрическими единицами измерения длины, площади; выражать одни единицы величины через другие</w:t>
            </w:r>
          </w:p>
        </w:tc>
      </w:tr>
      <w:tr w:rsidR="00476A8D" w:rsidRPr="00D359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параллелепипед, куб, использовать терминологию: вершина, ребро, грань, измерения; находить измерения параллелепипеда, куба</w:t>
            </w:r>
          </w:p>
        </w:tc>
      </w:tr>
      <w:tr w:rsidR="00476A8D" w:rsidRPr="00D359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куба, параллелепипеда по заданным измерениям, пользоваться единицами измерения объёма</w:t>
            </w:r>
          </w:p>
        </w:tc>
      </w:tr>
      <w:tr w:rsidR="00476A8D" w:rsidRPr="00D359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измерение геометрических величин в практических ситуациях</w:t>
            </w:r>
          </w:p>
        </w:tc>
      </w:tr>
    </w:tbl>
    <w:p w:rsidR="00476A8D" w:rsidRPr="00CB2A54" w:rsidRDefault="00476A8D">
      <w:pPr>
        <w:spacing w:after="0"/>
        <w:ind w:left="120"/>
        <w:rPr>
          <w:lang w:val="ru-RU"/>
        </w:rPr>
      </w:pPr>
    </w:p>
    <w:p w:rsidR="00476A8D" w:rsidRDefault="00DB488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p w:rsidR="00476A8D" w:rsidRDefault="00476A8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464"/>
      </w:tblGrid>
      <w:tr w:rsidR="00476A8D" w:rsidRPr="00D359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/>
              <w:ind w:left="272"/>
              <w:rPr>
                <w:lang w:val="ru-RU"/>
              </w:rPr>
            </w:pPr>
            <w:r w:rsidRPr="00CB2A5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76A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12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476A8D" w:rsidRPr="00D359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</w:t>
            </w:r>
          </w:p>
        </w:tc>
      </w:tr>
      <w:tr w:rsidR="00476A8D" w:rsidRPr="00D359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целые числа, обыкновенные и десятичные дроби, сравнивать числа одного и разных знаков</w:t>
            </w:r>
          </w:p>
        </w:tc>
      </w:tr>
      <w:tr w:rsidR="00476A8D" w:rsidRPr="00D359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</w:t>
            </w:r>
          </w:p>
        </w:tc>
      </w:tr>
      <w:tr w:rsidR="00476A8D" w:rsidRPr="00D359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</w:t>
            </w:r>
          </w:p>
        </w:tc>
      </w:tr>
      <w:tr w:rsidR="00476A8D" w:rsidRPr="00D359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476A8D" w:rsidRPr="00D359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на координатной прямой с соответствующим ей числом и изображать числа точками на координатной прямой, находить модуль числа</w:t>
            </w:r>
          </w:p>
        </w:tc>
      </w:tr>
      <w:tr w:rsidR="00476A8D" w:rsidRPr="00D359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в прямоугольной системе координат с координатами этой точки</w:t>
            </w:r>
          </w:p>
        </w:tc>
      </w:tr>
      <w:tr w:rsidR="00476A8D" w:rsidRPr="00D359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476A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12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</w:tr>
      <w:tr w:rsidR="00476A8D" w:rsidRPr="00D359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</w:t>
            </w:r>
          </w:p>
        </w:tc>
      </w:tr>
      <w:tr w:rsidR="00476A8D" w:rsidRPr="00D359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признаками делимости, раскладывать натуральные числа на простые множители</w:t>
            </w:r>
          </w:p>
        </w:tc>
      </w:tr>
      <w:tr w:rsidR="00476A8D" w:rsidRPr="00D359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масштабом, составлять пропорции и отношения</w:t>
            </w:r>
          </w:p>
        </w:tc>
      </w:tr>
      <w:tr w:rsidR="00476A8D" w:rsidRPr="00D359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</w:t>
            </w:r>
          </w:p>
        </w:tc>
      </w:tr>
      <w:tr w:rsidR="00476A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12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неизвестный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компонент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равенства</w:t>
            </w:r>
            <w:proofErr w:type="spellEnd"/>
          </w:p>
        </w:tc>
      </w:tr>
      <w:tr w:rsidR="00476A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12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</w:tr>
      <w:tr w:rsidR="00476A8D" w:rsidRPr="00D359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Решать многошаговые текстовые задачи арифметическим способом</w:t>
            </w:r>
          </w:p>
        </w:tc>
      </w:tr>
      <w:tr w:rsidR="00476A8D" w:rsidRPr="00D359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связанные с отношением, пропорциональностью величин, процентами, решать три основные задачи на дроби и проценты</w:t>
            </w:r>
          </w:p>
        </w:tc>
      </w:tr>
      <w:tr w:rsidR="00476A8D" w:rsidRPr="00D359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цену, количество, стоимость, производительность, время, объём работы, используя арифметические действия, оценку, прикидку; пользоваться единицами измерения соответствующих величин</w:t>
            </w:r>
          </w:p>
        </w:tc>
      </w:tr>
      <w:tr w:rsidR="00476A8D" w:rsidRPr="00D359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буквенные выражения по условию задачи</w:t>
            </w:r>
          </w:p>
        </w:tc>
      </w:tr>
      <w:tr w:rsidR="00476A8D" w:rsidRPr="00D359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</w:t>
            </w:r>
          </w:p>
        </w:tc>
      </w:tr>
      <w:tr w:rsidR="00476A8D" w:rsidRPr="00D359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информацию с помощью таблиц, линейной и столбчатой диаграмм</w:t>
            </w:r>
          </w:p>
        </w:tc>
      </w:tr>
      <w:tr w:rsidR="00476A8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12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Наглядная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476A8D" w:rsidRPr="00D359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</w:t>
            </w:r>
          </w:p>
        </w:tc>
      </w:tr>
      <w:tr w:rsidR="00476A8D" w:rsidRPr="00D359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</w:t>
            </w:r>
          </w:p>
        </w:tc>
      </w:tr>
      <w:tr w:rsidR="00476A8D" w:rsidRPr="00D359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равенство фигур, симметрия; использовать терминологию, связанную с симметрией: ось симметрии, центр симметрии</w:t>
            </w:r>
          </w:p>
        </w:tc>
      </w:tr>
      <w:tr w:rsidR="00476A8D" w:rsidRPr="00D359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</w:t>
            </w:r>
          </w:p>
        </w:tc>
      </w:tr>
      <w:tr w:rsidR="00476A8D" w:rsidRPr="00D359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длину ломаной, периметр многоугольника, пользоваться единицами измерения длины, выражать одни единицы измерения длины через другие</w:t>
            </w:r>
          </w:p>
        </w:tc>
      </w:tr>
      <w:tr w:rsidR="00476A8D" w:rsidRPr="00D359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Находить, используя чертёжные инструменты, расстояния: между двумя точками, от точки до прямой, длину пути на квадратной сетке</w:t>
            </w:r>
          </w:p>
        </w:tc>
      </w:tr>
      <w:tr w:rsidR="00476A8D" w:rsidRPr="00D359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</w:t>
            </w:r>
          </w:p>
        </w:tc>
      </w:tr>
      <w:tr w:rsidR="00476A8D" w:rsidRPr="00D359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 моделях и изображениях пирамиду, конус, цилиндр, использовать терминологию: вершина, ребро, грань, основание, развёртка</w:t>
            </w:r>
          </w:p>
        </w:tc>
      </w:tr>
      <w:tr w:rsidR="00476A8D" w:rsidRPr="00D359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клетчатой бумаге прямоугольный параллелепипед</w:t>
            </w:r>
          </w:p>
        </w:tc>
      </w:tr>
      <w:tr w:rsidR="00476A8D" w:rsidRPr="00D359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прямоугольного параллелепипеда, куба, пользоваться основными единицами измерения объёма</w:t>
            </w:r>
          </w:p>
        </w:tc>
      </w:tr>
      <w:tr w:rsidR="00476A8D" w:rsidRPr="00D3594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 w:line="312" w:lineRule="auto"/>
              <w:ind w:left="314"/>
              <w:jc w:val="both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нахождение геометрических величин в практических ситуациях</w:t>
            </w:r>
          </w:p>
        </w:tc>
      </w:tr>
    </w:tbl>
    <w:p w:rsidR="00476A8D" w:rsidRPr="00CB2A54" w:rsidRDefault="00476A8D">
      <w:pPr>
        <w:spacing w:after="0"/>
        <w:ind w:left="120"/>
        <w:rPr>
          <w:lang w:val="ru-RU"/>
        </w:rPr>
      </w:pPr>
    </w:p>
    <w:p w:rsidR="00476A8D" w:rsidRPr="00CB2A54" w:rsidRDefault="00476A8D">
      <w:pPr>
        <w:rPr>
          <w:lang w:val="ru-RU"/>
        </w:rPr>
        <w:sectPr w:rsidR="00476A8D" w:rsidRPr="00CB2A54" w:rsidSect="00DB4882">
          <w:pgSz w:w="11906" w:h="16383"/>
          <w:pgMar w:top="851" w:right="1134" w:bottom="1701" w:left="1134" w:header="720" w:footer="720" w:gutter="0"/>
          <w:cols w:space="720"/>
        </w:sectPr>
      </w:pPr>
    </w:p>
    <w:p w:rsidR="00476A8D" w:rsidRDefault="00DB4882">
      <w:pPr>
        <w:spacing w:before="199" w:after="199"/>
        <w:ind w:left="120"/>
      </w:pPr>
      <w:bookmarkStart w:id="27" w:name="block-59453450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476A8D" w:rsidRDefault="00476A8D">
      <w:pPr>
        <w:spacing w:before="199" w:after="199"/>
        <w:ind w:left="120"/>
      </w:pPr>
    </w:p>
    <w:p w:rsidR="00476A8D" w:rsidRDefault="00DB4882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476A8D" w:rsidRDefault="00476A8D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0"/>
        <w:gridCol w:w="8125"/>
      </w:tblGrid>
      <w:tr w:rsidR="00476A8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476A8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нуль</w:t>
            </w:r>
            <w:proofErr w:type="spellEnd"/>
          </w:p>
        </w:tc>
      </w:tr>
      <w:tr w:rsidR="00476A8D" w:rsidRPr="00D3594F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Натуральное число. Ряд натуральных чисел. Число 0. Изображение натуральных чисел точками на координатной (числовой) прямой</w:t>
            </w:r>
          </w:p>
        </w:tc>
      </w:tr>
      <w:tr w:rsidR="00476A8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  <w:jc w:val="both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Позиционная система счисления. Римская нумерация.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</w:tr>
      <w:tr w:rsidR="00476A8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  <w:jc w:val="both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натуральных чисел, сравнение натуральных чисел с нулём.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</w:tr>
      <w:tr w:rsidR="00476A8D" w:rsidRPr="00D3594F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Сложение, вычитание, умножение и деление натуральных чисел. Свойство нуля при сложении, свойства нуля и единицы при умножении. Переместительное и сочетательное свойства (законы) сложения и умножения, распределительное свойство (закон) умножения</w:t>
            </w:r>
          </w:p>
        </w:tc>
      </w:tr>
      <w:tr w:rsidR="00476A8D" w:rsidRPr="00D3594F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букв для обозначения неизвестного компонента и записи свойств арифметических действий</w:t>
            </w:r>
          </w:p>
        </w:tc>
      </w:tr>
      <w:tr w:rsidR="00476A8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  <w:jc w:val="both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разложение на множители. Простые и составные числа. Признаки делимости на 2, 5, 10, 3, 9.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остатком</w:t>
            </w:r>
            <w:proofErr w:type="spellEnd"/>
          </w:p>
        </w:tc>
      </w:tr>
      <w:tr w:rsidR="00476A8D" w:rsidRPr="00D3594F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показателем. Запись числа в виде суммы разрядных слагаемых</w:t>
            </w:r>
          </w:p>
        </w:tc>
      </w:tr>
      <w:tr w:rsidR="00476A8D" w:rsidRPr="00D3594F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</w:t>
            </w:r>
          </w:p>
        </w:tc>
      </w:tr>
      <w:tr w:rsidR="00476A8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</w:tr>
      <w:tr w:rsidR="00476A8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  <w:jc w:val="both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точками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</w:p>
        </w:tc>
      </w:tr>
      <w:tr w:rsidR="00476A8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  <w:jc w:val="both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Основное свойство дроби. Сокращение дробей. Приведение дроби к новому знаменателю.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</w:tr>
      <w:tr w:rsidR="00476A8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  <w:jc w:val="both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дробей. Умножение и деление дробей, взаимно-обратные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</w:p>
        </w:tc>
      </w:tr>
      <w:tr w:rsidR="00476A8D" w:rsidRPr="00D3594F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</w:t>
            </w:r>
          </w:p>
        </w:tc>
      </w:tr>
      <w:tr w:rsidR="00476A8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  <w:jc w:val="both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десятичными дробями.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</w:tr>
      <w:tr w:rsidR="00476A8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</w:tr>
      <w:tr w:rsidR="00476A8D" w:rsidRPr="00D3594F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476A8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  <w:jc w:val="both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схем</w:t>
            </w:r>
            <w:proofErr w:type="spellEnd"/>
          </w:p>
        </w:tc>
      </w:tr>
      <w:tr w:rsidR="00476A8D" w:rsidRPr="00D3594F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связывающие величины: скорость, время, расстояние, цену, количество, стоимость. Единицы измерения: массы, объёма, цены, расстояния, времени, скорости. Связь между единицами измерения каждой величины</w:t>
            </w:r>
          </w:p>
        </w:tc>
      </w:tr>
      <w:tr w:rsidR="00476A8D" w:rsidRPr="00D3594F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</w:t>
            </w:r>
          </w:p>
        </w:tc>
      </w:tr>
      <w:tr w:rsidR="00476A8D" w:rsidRPr="00D3594F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столбчатых диаграмм</w:t>
            </w:r>
          </w:p>
        </w:tc>
      </w:tr>
      <w:tr w:rsidR="00476A8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Наглядная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476A8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  <w:jc w:val="both"/>
            </w:pPr>
            <w:r w:rsidRPr="00CB2A54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Наглядные представления о фигурах на плоскости: точка, прямая, отрезок, луч, угол, ломаная, многоугольник, окружность, круг.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Угол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Прямой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острый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тупой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развёрнутый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углы</w:t>
            </w:r>
            <w:proofErr w:type="spellEnd"/>
          </w:p>
        </w:tc>
      </w:tr>
      <w:tr w:rsidR="00476A8D" w:rsidRPr="00D3594F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Длина отрезка, метрические единицы длины. Длина ломаной, периметр многоугольника. Измерение и построение углов с помощью транспортира</w:t>
            </w:r>
          </w:p>
        </w:tc>
      </w:tr>
      <w:tr w:rsidR="00476A8D" w:rsidRPr="00D3594F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фигурах на плоскости: многоугольник, прямоугольник, квадрат, треугольник; о равенстве фигур</w:t>
            </w:r>
          </w:p>
        </w:tc>
      </w:tr>
      <w:tr w:rsidR="00476A8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  <w:jc w:val="both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фигур, в том числе на клетчатой бумаге. Построение конфигураций из частей прямой, окружности на нелинованной и клетчатой бумаге.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сторон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квадрата</w:t>
            </w:r>
            <w:proofErr w:type="spellEnd"/>
          </w:p>
        </w:tc>
      </w:tr>
      <w:tr w:rsidR="00476A8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  <w:jc w:val="both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 прямоугольника и многоугольников, составленных из прямоугольников, в том числе фигур, изображённых на клетчатой бумаге.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площади</w:t>
            </w:r>
            <w:proofErr w:type="spellEnd"/>
          </w:p>
        </w:tc>
      </w:tr>
      <w:tr w:rsidR="00476A8D" w:rsidRPr="00D3594F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</w:t>
            </w:r>
          </w:p>
        </w:tc>
      </w:tr>
      <w:tr w:rsidR="00476A8D" w:rsidRPr="00D3594F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куба. Единицы измерения объёма</w:t>
            </w:r>
          </w:p>
        </w:tc>
      </w:tr>
    </w:tbl>
    <w:p w:rsidR="00476A8D" w:rsidRPr="00CB2A54" w:rsidRDefault="00476A8D">
      <w:pPr>
        <w:spacing w:after="0"/>
        <w:ind w:left="120"/>
        <w:rPr>
          <w:lang w:val="ru-RU"/>
        </w:rPr>
      </w:pPr>
    </w:p>
    <w:p w:rsidR="00476A8D" w:rsidRDefault="00DB488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476A8D" w:rsidRDefault="00476A8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4"/>
        <w:gridCol w:w="8111"/>
      </w:tblGrid>
      <w:tr w:rsidR="00476A8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476A8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</w:tr>
      <w:tr w:rsidR="00476A8D" w:rsidRPr="00D3594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</w:t>
            </w:r>
          </w:p>
        </w:tc>
      </w:tr>
      <w:tr w:rsidR="00476A8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</w:tr>
      <w:tr w:rsidR="00476A8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  <w:jc w:val="both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наибольший общий делитель и наименьшее общее кратное.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</w:tr>
      <w:tr w:rsidR="00476A8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остатком</w:t>
            </w:r>
            <w:proofErr w:type="spellEnd"/>
          </w:p>
        </w:tc>
      </w:tr>
      <w:tr w:rsidR="00476A8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</w:tr>
      <w:tr w:rsidR="00476A8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  <w:jc w:val="both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Обыкновенная дробь, основное свойство дроби, сокращение дробей.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</w:tr>
      <w:tr w:rsidR="00476A8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  <w:jc w:val="both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нахождение части от целого и целого по его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деления</w:t>
            </w:r>
            <w:proofErr w:type="spellEnd"/>
          </w:p>
        </w:tc>
      </w:tr>
      <w:tr w:rsidR="00476A8D" w:rsidRPr="00D3594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десятичной дроби в виде обыкновенной дроби и возможность представления обыкновенной дроби в виде десятичной</w:t>
            </w:r>
          </w:p>
        </w:tc>
      </w:tr>
      <w:tr w:rsidR="00476A8D" w:rsidRPr="00D3594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мер. Арифметические действия и числовые выражения с обыкновенными и десятичными дробями</w:t>
            </w:r>
          </w:p>
        </w:tc>
      </w:tr>
      <w:tr w:rsidR="00476A8D" w:rsidRPr="00D3594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Отношение. Деление в данном отношении. Масштаб, пропорция. Применение пропорций при решении задач</w:t>
            </w:r>
          </w:p>
        </w:tc>
      </w:tr>
      <w:tr w:rsidR="00476A8D" w:rsidRPr="00D3594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</w:t>
            </w:r>
          </w:p>
        </w:tc>
      </w:tr>
      <w:tr w:rsidR="00476A8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</w:tr>
      <w:tr w:rsidR="00476A8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  <w:jc w:val="both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Положительные и отрицательные числа. Целые числа. Модуль числа, геометрическая интерпретация модуля числа.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</w:tr>
      <w:tr w:rsidR="00476A8D" w:rsidRPr="00D3594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</w:tr>
      <w:tr w:rsidR="00476A8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  <w:jc w:val="both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 на плоскости. Координаты точки на плоскости, абсцисса и ордината.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точек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</w:tr>
      <w:tr w:rsidR="00476A8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</w:tr>
      <w:tr w:rsidR="00476A8D" w:rsidRPr="00D3594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</w:t>
            </w:r>
          </w:p>
        </w:tc>
      </w:tr>
      <w:tr w:rsidR="00476A8D" w:rsidRPr="00D3594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Формулы, формулы периметра и площади прямоугольника, квадрата, объёма параллелепипеда и куба</w:t>
            </w:r>
          </w:p>
        </w:tc>
      </w:tr>
      <w:tr w:rsidR="00476A8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</w:tr>
      <w:tr w:rsidR="00476A8D" w:rsidRPr="00D3594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476A8D" w:rsidRPr="00D3594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 </w:t>
            </w:r>
          </w:p>
        </w:tc>
      </w:tr>
      <w:tr w:rsidR="00476A8D" w:rsidRPr="00D3594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</w:t>
            </w:r>
          </w:p>
        </w:tc>
      </w:tr>
      <w:tr w:rsidR="00476A8D" w:rsidRPr="00D3594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связанных с отношением, пропорциональностью величин, процентами; решение основных задач на дроби и проценты</w:t>
            </w:r>
          </w:p>
        </w:tc>
      </w:tr>
      <w:tr w:rsidR="00476A8D" w:rsidRPr="00D3594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Оценка и прикидка, округление результата. Составление буквенных выражений по условию задачи.</w:t>
            </w:r>
          </w:p>
        </w:tc>
      </w:tr>
      <w:tr w:rsidR="00476A8D" w:rsidRPr="00D3594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Столбчатые диаграммы. Чтение круговых диаграмм</w:t>
            </w:r>
          </w:p>
        </w:tc>
      </w:tr>
      <w:tr w:rsidR="00476A8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Наглядная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476A8D" w:rsidRPr="00D3594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луч, угол, ломаная, многоугольник, четырёхугольник, треугольник, окружность, круг</w:t>
            </w:r>
          </w:p>
        </w:tc>
      </w:tr>
      <w:tr w:rsidR="00476A8D" w:rsidRPr="00D3594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двух прямых на плоскости, параллельные прямые, перпендикулярные прямые</w:t>
            </w:r>
          </w:p>
        </w:tc>
      </w:tr>
      <w:tr w:rsidR="00476A8D" w:rsidRPr="00D3594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расстояний: между двумя точками, от точки до прямой, длина маршрута на квадратной сетке</w:t>
            </w:r>
          </w:p>
        </w:tc>
      </w:tr>
      <w:tr w:rsidR="00476A8D" w:rsidRPr="00D3594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и построение углов с помощью транспортира</w:t>
            </w:r>
          </w:p>
        </w:tc>
      </w:tr>
      <w:tr w:rsidR="00476A8D" w:rsidRPr="00D3594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Виды треугольников: остроугольный, прямоугольный, тупоугольный, равнобедренный, равносторонний</w:t>
            </w:r>
          </w:p>
        </w:tc>
      </w:tr>
      <w:tr w:rsidR="00476A8D" w:rsidRPr="00D3594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Четырёхугольник. Прямоугольник, квадрат: использование свойств сторон, углов, диагоналей</w:t>
            </w:r>
          </w:p>
        </w:tc>
      </w:tr>
      <w:tr w:rsidR="00476A8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  <w:jc w:val="both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на нелинованной бумаге с использованием циркуля, линейки, угольника, транспортира.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клетчатой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бумаге</w:t>
            </w:r>
            <w:proofErr w:type="spellEnd"/>
          </w:p>
        </w:tc>
      </w:tr>
      <w:tr w:rsidR="00476A8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Периметр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многоугольника</w:t>
            </w:r>
            <w:proofErr w:type="spellEnd"/>
          </w:p>
        </w:tc>
      </w:tr>
      <w:tr w:rsidR="00476A8D" w:rsidRPr="00D3594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площади фигуры, единицы измерения площади. Приближённое измерение площади фигур, в том числе на квадратной сетке</w:t>
            </w:r>
          </w:p>
        </w:tc>
      </w:tr>
      <w:tr w:rsidR="00476A8D" w:rsidRPr="00D3594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измерение длины окружности, площади круга</w:t>
            </w:r>
          </w:p>
        </w:tc>
      </w:tr>
      <w:tr w:rsidR="00476A8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  <w:jc w:val="both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Симметрия: центральная, осевая и зеркальная.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</w:tr>
      <w:tr w:rsidR="00476A8D" w:rsidRPr="00D3594F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76A8D" w:rsidRPr="00CB2A54" w:rsidRDefault="00DB4882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</w:t>
            </w:r>
          </w:p>
        </w:tc>
      </w:tr>
      <w:tr w:rsidR="00476A8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476A8D" w:rsidRDefault="00DB4882">
            <w:pPr>
              <w:spacing w:after="0" w:line="336" w:lineRule="auto"/>
              <w:ind w:left="314"/>
              <w:jc w:val="both"/>
            </w:pPr>
            <w:r w:rsidRPr="00CB2A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объёма, единицы измерения объёма.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параллелепипеда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куба</w:t>
            </w:r>
            <w:proofErr w:type="spellEnd"/>
          </w:p>
        </w:tc>
      </w:tr>
    </w:tbl>
    <w:p w:rsidR="00476A8D" w:rsidRDefault="00476A8D">
      <w:pPr>
        <w:sectPr w:rsidR="00476A8D" w:rsidSect="00DB4882">
          <w:pgSz w:w="11906" w:h="16383"/>
          <w:pgMar w:top="851" w:right="1134" w:bottom="1701" w:left="1134" w:header="720" w:footer="720" w:gutter="0"/>
          <w:cols w:space="720"/>
        </w:sectPr>
      </w:pPr>
    </w:p>
    <w:p w:rsidR="00476A8D" w:rsidRDefault="00DB4882">
      <w:pPr>
        <w:spacing w:after="0"/>
        <w:ind w:left="120"/>
      </w:pPr>
      <w:bookmarkStart w:id="28" w:name="block-59453449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76A8D" w:rsidRDefault="00DB488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76A8D" w:rsidRDefault="00476A8D">
      <w:pPr>
        <w:spacing w:after="0" w:line="480" w:lineRule="auto"/>
        <w:ind w:left="120"/>
      </w:pPr>
    </w:p>
    <w:p w:rsidR="00476A8D" w:rsidRDefault="00476A8D">
      <w:pPr>
        <w:spacing w:after="0" w:line="480" w:lineRule="auto"/>
        <w:ind w:left="120"/>
      </w:pPr>
    </w:p>
    <w:p w:rsidR="00476A8D" w:rsidRDefault="00476A8D">
      <w:pPr>
        <w:spacing w:after="0"/>
        <w:ind w:left="120"/>
      </w:pPr>
    </w:p>
    <w:p w:rsidR="00476A8D" w:rsidRDefault="00DB488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476A8D" w:rsidRDefault="00476A8D">
      <w:pPr>
        <w:spacing w:after="0" w:line="480" w:lineRule="auto"/>
        <w:ind w:left="120"/>
      </w:pPr>
    </w:p>
    <w:p w:rsidR="00476A8D" w:rsidRDefault="00476A8D">
      <w:pPr>
        <w:spacing w:after="0"/>
        <w:ind w:left="120"/>
      </w:pPr>
    </w:p>
    <w:p w:rsidR="00476A8D" w:rsidRPr="00CB2A54" w:rsidRDefault="00DB4882">
      <w:pPr>
        <w:spacing w:after="0" w:line="480" w:lineRule="auto"/>
        <w:ind w:left="120"/>
        <w:rPr>
          <w:lang w:val="ru-RU"/>
        </w:rPr>
      </w:pPr>
      <w:r w:rsidRPr="00CB2A5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76A8D" w:rsidRPr="00CB2A54" w:rsidRDefault="00476A8D">
      <w:pPr>
        <w:spacing w:after="0" w:line="480" w:lineRule="auto"/>
        <w:ind w:left="120"/>
        <w:rPr>
          <w:lang w:val="ru-RU"/>
        </w:rPr>
      </w:pPr>
    </w:p>
    <w:p w:rsidR="00476A8D" w:rsidRPr="00CB2A54" w:rsidRDefault="00476A8D">
      <w:pPr>
        <w:rPr>
          <w:lang w:val="ru-RU"/>
        </w:rPr>
        <w:sectPr w:rsidR="00476A8D" w:rsidRPr="00CB2A54" w:rsidSect="00DB4882">
          <w:pgSz w:w="11906" w:h="16383"/>
          <w:pgMar w:top="851" w:right="1134" w:bottom="1701" w:left="1134" w:header="720" w:footer="720" w:gutter="0"/>
          <w:cols w:space="720"/>
        </w:sectPr>
      </w:pPr>
    </w:p>
    <w:bookmarkEnd w:id="28"/>
    <w:p w:rsidR="00DB4882" w:rsidRPr="00CB2A54" w:rsidRDefault="00DB4882">
      <w:pPr>
        <w:rPr>
          <w:lang w:val="ru-RU"/>
        </w:rPr>
      </w:pPr>
    </w:p>
    <w:sectPr w:rsidR="00DB4882" w:rsidRPr="00CB2A54" w:rsidSect="00DB4882">
      <w:pgSz w:w="11906" w:h="16383"/>
      <w:pgMar w:top="851" w:right="1134" w:bottom="170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74007"/>
    <w:multiLevelType w:val="multilevel"/>
    <w:tmpl w:val="124AE50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460809"/>
    <w:multiLevelType w:val="multilevel"/>
    <w:tmpl w:val="C3808E2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3A2CFE"/>
    <w:multiLevelType w:val="multilevel"/>
    <w:tmpl w:val="917CC7F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53B46C8"/>
    <w:multiLevelType w:val="multilevel"/>
    <w:tmpl w:val="6DE67A7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7AB218F"/>
    <w:multiLevelType w:val="multilevel"/>
    <w:tmpl w:val="478424C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AE92EC4"/>
    <w:multiLevelType w:val="multilevel"/>
    <w:tmpl w:val="848093E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92A072C"/>
    <w:multiLevelType w:val="multilevel"/>
    <w:tmpl w:val="8B90B7B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A8D"/>
    <w:rsid w:val="00014953"/>
    <w:rsid w:val="00022E25"/>
    <w:rsid w:val="00114BE2"/>
    <w:rsid w:val="001E138F"/>
    <w:rsid w:val="003C1C2F"/>
    <w:rsid w:val="00476A8D"/>
    <w:rsid w:val="00CB2A54"/>
    <w:rsid w:val="00D3594F"/>
    <w:rsid w:val="00DB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0E582"/>
  <w15:docId w15:val="{C4B3B021-7281-4DD0-BF42-7FBD5A214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31ce" TargetMode="External"/><Relationship Id="rId13" Type="http://schemas.openxmlformats.org/officeDocument/2006/relationships/hyperlink" Target="https://m.edsoo.ru/7f414736" TargetMode="External"/><Relationship Id="rId18" Type="http://schemas.openxmlformats.org/officeDocument/2006/relationships/hyperlink" Target="https://m.edsoo.ru/7f41473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7f414736" TargetMode="External"/><Relationship Id="rId7" Type="http://schemas.openxmlformats.org/officeDocument/2006/relationships/hyperlink" Target="https://m.edsoo.ru/7f4131ce" TargetMode="External"/><Relationship Id="rId12" Type="http://schemas.openxmlformats.org/officeDocument/2006/relationships/hyperlink" Target="https://m.edsoo.ru/7f4131ce" TargetMode="External"/><Relationship Id="rId17" Type="http://schemas.openxmlformats.org/officeDocument/2006/relationships/hyperlink" Target="https://m.edsoo.ru/7f41473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4736" TargetMode="External"/><Relationship Id="rId20" Type="http://schemas.openxmlformats.org/officeDocument/2006/relationships/hyperlink" Target="https://m.edsoo.ru/7f41473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31ce" TargetMode="External"/><Relationship Id="rId11" Type="http://schemas.openxmlformats.org/officeDocument/2006/relationships/hyperlink" Target="https://m.edsoo.ru/7f4131ce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s://m.edsoo.ru/7f41473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m.edsoo.ru/7f4131ce" TargetMode="External"/><Relationship Id="rId19" Type="http://schemas.openxmlformats.org/officeDocument/2006/relationships/hyperlink" Target="https://m.edsoo.ru/7f4147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Relationship Id="rId14" Type="http://schemas.openxmlformats.org/officeDocument/2006/relationships/hyperlink" Target="https://m.edsoo.ru/7f414736" TargetMode="External"/><Relationship Id="rId22" Type="http://schemas.openxmlformats.org/officeDocument/2006/relationships/hyperlink" Target="https://m.edsoo.ru/7f4147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45</Pages>
  <Words>10766</Words>
  <Characters>61369</Characters>
  <Application>Microsoft Office Word</Application>
  <DocSecurity>0</DocSecurity>
  <Lines>511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dcterms:created xsi:type="dcterms:W3CDTF">2025-08-28T07:32:00Z</dcterms:created>
  <dcterms:modified xsi:type="dcterms:W3CDTF">2025-09-22T05:13:00Z</dcterms:modified>
</cp:coreProperties>
</file>