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93" w:rsidRPr="000629DE" w:rsidRDefault="00BF7193">
      <w:pPr>
        <w:spacing w:after="0"/>
        <w:ind w:left="120"/>
        <w:rPr>
          <w:lang w:val="ru-RU"/>
        </w:rPr>
      </w:pPr>
      <w:bookmarkStart w:id="0" w:name="block-65975464"/>
    </w:p>
    <w:p w:rsidR="000629DE" w:rsidRPr="000629DE" w:rsidRDefault="000629DE" w:rsidP="000629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29DE" w:rsidRPr="000629DE" w:rsidRDefault="000629DE" w:rsidP="000629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37ac6180-0491-4e51-bcdc-02f177e3ca02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Пензенской области</w:t>
      </w:r>
      <w:bookmarkEnd w:id="1"/>
    </w:p>
    <w:p w:rsidR="000629DE" w:rsidRPr="000629DE" w:rsidRDefault="000629DE" w:rsidP="000629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8ada58fd-6609-4cda-9277-f572cdc08664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Лунинского</w:t>
      </w:r>
      <w:proofErr w:type="spellEnd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0629DE" w:rsidRPr="000629DE" w:rsidRDefault="000629DE" w:rsidP="000629D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МБОУ СОШ с. Родники </w:t>
      </w:r>
      <w:proofErr w:type="spellStart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Лунинского</w:t>
      </w:r>
      <w:proofErr w:type="spellEnd"/>
      <w:r w:rsidRPr="000629D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района</w:t>
      </w: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29DE" w:rsidRPr="000629DE" w:rsidTr="00AE20D8">
        <w:tc>
          <w:tcPr>
            <w:tcW w:w="3114" w:type="dxa"/>
          </w:tcPr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0629DE" w:rsidRPr="000629DE" w:rsidRDefault="000629DE" w:rsidP="000629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Небылица Н.А.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Протокол№1 от «27» 08. 2025 г.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29DE" w:rsidRPr="000629DE" w:rsidRDefault="000629DE" w:rsidP="000629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Небылица Н.А.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№65   от «30 » 08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629DE" w:rsidRPr="000629DE" w:rsidRDefault="000629DE" w:rsidP="000629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629DE" w:rsidRPr="000629DE" w:rsidRDefault="000629DE" w:rsidP="000629D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0629DE">
      <w:pPr>
        <w:spacing w:after="0" w:line="408" w:lineRule="auto"/>
        <w:ind w:left="120"/>
        <w:jc w:val="center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ВНЕУРОЧНОЙ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BF7193" w:rsidRPr="000629DE" w:rsidRDefault="000629DE">
      <w:pPr>
        <w:spacing w:after="0" w:line="408" w:lineRule="auto"/>
        <w:ind w:left="120"/>
        <w:jc w:val="center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8265231)</w:t>
      </w: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0629DE">
      <w:pPr>
        <w:spacing w:after="0" w:line="408" w:lineRule="auto"/>
        <w:ind w:left="120"/>
        <w:jc w:val="center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BF7193" w:rsidRPr="000629DE" w:rsidRDefault="000629DE">
      <w:pPr>
        <w:spacing w:after="0" w:line="408" w:lineRule="auto"/>
        <w:ind w:left="120"/>
        <w:jc w:val="center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fdf741fe-61b4-4846-9624-c57455f368c3"/>
      <w:r w:rsidRPr="000629DE">
        <w:rPr>
          <w:rFonts w:ascii="Times New Roman" w:hAnsi="Times New Roman"/>
          <w:color w:val="000000"/>
          <w:sz w:val="28"/>
          <w:lang w:val="ru-RU"/>
        </w:rPr>
        <w:t xml:space="preserve">6 </w:t>
      </w:r>
      <w:bookmarkEnd w:id="4"/>
      <w:r w:rsidRPr="000629D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 w:rsidP="000629DE">
      <w:pPr>
        <w:spacing w:after="0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0629DE">
      <w:pPr>
        <w:spacing w:after="0"/>
        <w:ind w:left="120"/>
        <w:jc w:val="center"/>
        <w:rPr>
          <w:lang w:val="ru-RU"/>
        </w:rPr>
      </w:pPr>
      <w:bookmarkStart w:id="5" w:name="7df60021-7801-4249-8dda-c60e776cc7f2"/>
      <w:r w:rsidRPr="000629DE">
        <w:rPr>
          <w:rFonts w:ascii="Times New Roman" w:hAnsi="Times New Roman"/>
          <w:b/>
          <w:color w:val="000000"/>
          <w:sz w:val="28"/>
          <w:lang w:val="ru-RU"/>
        </w:rPr>
        <w:t>с Родники</w:t>
      </w:r>
      <w:bookmarkEnd w:id="5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06de56-f5a0-41c0-a918-251ce8512489"/>
      <w:r w:rsidRPr="000629DE">
        <w:rPr>
          <w:rFonts w:ascii="Times New Roman" w:hAnsi="Times New Roman"/>
          <w:b/>
          <w:color w:val="000000"/>
          <w:sz w:val="28"/>
          <w:lang w:val="ru-RU"/>
        </w:rPr>
        <w:t>2025год</w:t>
      </w:r>
      <w:bookmarkEnd w:id="6"/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BF7193">
      <w:pPr>
        <w:rPr>
          <w:lang w:val="ru-RU"/>
        </w:rPr>
        <w:sectPr w:rsidR="00BF7193" w:rsidRPr="000629DE">
          <w:pgSz w:w="11906" w:h="16383"/>
          <w:pgMar w:top="1134" w:right="850" w:bottom="1134" w:left="1701" w:header="720" w:footer="720" w:gutter="0"/>
          <w:cols w:space="720"/>
        </w:sectPr>
      </w:pPr>
    </w:p>
    <w:p w:rsidR="00BF7193" w:rsidRPr="000629DE" w:rsidRDefault="000629DE">
      <w:pPr>
        <w:spacing w:after="0"/>
        <w:ind w:left="120"/>
        <w:jc w:val="center"/>
        <w:rPr>
          <w:lang w:val="ru-RU"/>
        </w:rPr>
      </w:pPr>
      <w:bookmarkStart w:id="7" w:name="block-65975465"/>
      <w:bookmarkEnd w:id="0"/>
      <w:r w:rsidRPr="000629DE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proofErr w:type="gramStart"/>
      <w:r w:rsidRPr="000629DE">
        <w:rPr>
          <w:rFonts w:ascii="Times New Roman" w:hAnsi="Times New Roman"/>
          <w:color w:val="333333"/>
          <w:sz w:val="28"/>
          <w:lang w:val="ru-RU"/>
        </w:rPr>
        <w:t xml:space="preserve">Рабочая программа курса внеурочной деятельности «Россия – мои горизонты» (далее, соответственно – Программа, Курс) </w:t>
      </w:r>
      <w:r w:rsidRPr="000629DE">
        <w:rPr>
          <w:rFonts w:ascii="Times New Roman" w:hAnsi="Times New Roman"/>
          <w:color w:val="333333"/>
          <w:sz w:val="28"/>
          <w:lang w:val="ru-RU"/>
        </w:rPr>
        <w:t>составлена на основе:</w:t>
      </w:r>
      <w:proofErr w:type="gramEnd"/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</w:t>
      </w:r>
      <w:r w:rsidRPr="000629DE">
        <w:rPr>
          <w:rFonts w:ascii="Times New Roman" w:hAnsi="Times New Roman"/>
          <w:color w:val="333333"/>
          <w:sz w:val="28"/>
          <w:lang w:val="ru-RU"/>
        </w:rPr>
        <w:t>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</w:t>
      </w:r>
      <w:r w:rsidRPr="000629DE">
        <w:rPr>
          <w:rFonts w:ascii="Times New Roman" w:hAnsi="Times New Roman"/>
          <w:color w:val="333333"/>
          <w:sz w:val="28"/>
          <w:lang w:val="ru-RU"/>
        </w:rPr>
        <w:t>период до 2030 года и на перспективу до 2036 года».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гарантиях прав ребенка в Российской Федерации».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</w:t>
      </w:r>
      <w:r w:rsidRPr="000629DE">
        <w:rPr>
          <w:rFonts w:ascii="Times New Roman" w:hAnsi="Times New Roman"/>
          <w:color w:val="333333"/>
          <w:sz w:val="28"/>
          <w:lang w:val="ru-RU"/>
        </w:rPr>
        <w:t>декабря 2020 г.».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Приказа </w:t>
      </w:r>
      <w:proofErr w:type="spellStart"/>
      <w:r w:rsidRPr="000629DE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29DE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BF7193" w:rsidRDefault="000629DE">
      <w:pPr>
        <w:spacing w:after="0"/>
        <w:ind w:firstLine="600"/>
        <w:jc w:val="both"/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рального закона от 12 декабря 2023 г. № 565 (ред. от 08 августа 2024 г.) </w:t>
      </w:r>
      <w:r>
        <w:rPr>
          <w:rFonts w:ascii="Times New Roman" w:hAnsi="Times New Roman"/>
          <w:color w:val="333333"/>
          <w:sz w:val="28"/>
        </w:rPr>
        <w:t xml:space="preserve">«О </w:t>
      </w:r>
      <w:proofErr w:type="spellStart"/>
      <w:r>
        <w:rPr>
          <w:rFonts w:ascii="Times New Roman" w:hAnsi="Times New Roman"/>
          <w:color w:val="333333"/>
          <w:sz w:val="28"/>
        </w:rPr>
        <w:t>занятости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населения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Российской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Федерации</w:t>
      </w:r>
      <w:proofErr w:type="spellEnd"/>
      <w:r>
        <w:rPr>
          <w:rFonts w:ascii="Times New Roman" w:hAnsi="Times New Roman"/>
          <w:color w:val="333333"/>
          <w:sz w:val="28"/>
        </w:rPr>
        <w:t>» (</w:t>
      </w:r>
      <w:proofErr w:type="spellStart"/>
      <w:r>
        <w:rPr>
          <w:rFonts w:ascii="Times New Roman" w:hAnsi="Times New Roman"/>
          <w:color w:val="333333"/>
          <w:sz w:val="28"/>
        </w:rPr>
        <w:t>статья</w:t>
      </w:r>
      <w:proofErr w:type="spellEnd"/>
      <w:r>
        <w:rPr>
          <w:rFonts w:ascii="Times New Roman" w:hAnsi="Times New Roman"/>
          <w:color w:val="333333"/>
          <w:sz w:val="28"/>
        </w:rPr>
        <w:t xml:space="preserve"> 58).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образования (далее – ФГОС ООО), утвержденного п</w:t>
      </w:r>
      <w:r w:rsidRPr="000629DE">
        <w:rPr>
          <w:rFonts w:ascii="Times New Roman" w:hAnsi="Times New Roman"/>
          <w:color w:val="333333"/>
          <w:sz w:val="28"/>
          <w:lang w:val="ru-RU"/>
        </w:rPr>
        <w:t>риказом Министерства просвещения Российской Федерации от 31 мая 2021 г. № 287.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</w:t>
      </w:r>
      <w:r w:rsidRPr="000629DE">
        <w:rPr>
          <w:rFonts w:ascii="Times New Roman" w:hAnsi="Times New Roman"/>
          <w:color w:val="333333"/>
          <w:sz w:val="28"/>
          <w:lang w:val="ru-RU"/>
        </w:rPr>
        <w:t>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</w:t>
      </w:r>
      <w:r w:rsidRPr="000629DE">
        <w:rPr>
          <w:rFonts w:ascii="Times New Roman" w:hAnsi="Times New Roman"/>
          <w:color w:val="333333"/>
          <w:sz w:val="28"/>
          <w:lang w:val="ru-RU"/>
        </w:rPr>
        <w:t>го образования, утвержденной приказом Министерства просвещения Российской Федерации от 18 мая 2023 г. № 370.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</w:t>
      </w:r>
      <w:r w:rsidRPr="000629DE">
        <w:rPr>
          <w:rFonts w:ascii="Times New Roman" w:hAnsi="Times New Roman"/>
          <w:color w:val="333333"/>
          <w:sz w:val="28"/>
          <w:lang w:val="ru-RU"/>
        </w:rPr>
        <w:t>2023 г. № 371.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</w:t>
      </w:r>
      <w:r w:rsidRPr="000629DE">
        <w:rPr>
          <w:rFonts w:ascii="Times New Roman" w:hAnsi="Times New Roman"/>
          <w:color w:val="333333"/>
          <w:sz w:val="28"/>
          <w:lang w:val="ru-RU"/>
        </w:rPr>
        <w:t>ено в следующих документах: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и среднего общего образования.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общего образования.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0629DE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629DE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</w:t>
      </w:r>
      <w:r w:rsidRPr="000629DE">
        <w:rPr>
          <w:rFonts w:ascii="Times New Roman" w:hAnsi="Times New Roman"/>
          <w:color w:val="333333"/>
          <w:sz w:val="28"/>
          <w:lang w:val="ru-RU"/>
        </w:rPr>
        <w:t>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BF7193" w:rsidRDefault="000629DE">
      <w:pPr>
        <w:spacing w:after="0"/>
        <w:ind w:firstLine="600"/>
        <w:jc w:val="both"/>
      </w:pPr>
      <w:r w:rsidRPr="000629DE">
        <w:rPr>
          <w:rFonts w:ascii="Times New Roman" w:hAnsi="Times New Roman"/>
          <w:color w:val="333333"/>
          <w:sz w:val="28"/>
          <w:lang w:val="ru-RU"/>
        </w:rPr>
        <w:t>Курс предусматривает уче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бную нагрузку один академический час (далее – час) 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от 8 до 17 академических часов от общего объема курса </w:t>
      </w:r>
      <w:r w:rsidRPr="000629DE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proofErr w:type="gramStart"/>
      <w:r w:rsidRPr="000629DE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</w:t>
      </w:r>
      <w:r w:rsidRPr="000629DE">
        <w:rPr>
          <w:rFonts w:ascii="Times New Roman" w:hAnsi="Times New Roman"/>
          <w:color w:val="333333"/>
          <w:sz w:val="28"/>
          <w:lang w:val="ru-RU"/>
        </w:rPr>
        <w:t>ючающих региональный компонент, представлены в Приложении №1.</w:t>
      </w:r>
      <w:proofErr w:type="gramEnd"/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</w:t>
      </w:r>
      <w:r w:rsidRPr="000629DE">
        <w:rPr>
          <w:rFonts w:ascii="Times New Roman" w:hAnsi="Times New Roman"/>
          <w:color w:val="333333"/>
          <w:sz w:val="28"/>
          <w:lang w:val="ru-RU"/>
        </w:rPr>
        <w:t>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интересов, склонностей и способностей.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содействие формированию готовности к профессиональному самоопределению обучающихся общеобразовательных организаций;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построению индивидуального </w:t>
      </w:r>
      <w:r w:rsidRPr="000629DE">
        <w:rPr>
          <w:rFonts w:ascii="Times New Roman" w:hAnsi="Times New Roman"/>
          <w:color w:val="333333"/>
          <w:sz w:val="28"/>
          <w:lang w:val="ru-RU"/>
        </w:rPr>
        <w:t>профессионально-образовательного маршрута в зависимости от интересов, способностей, доступных им возможностей;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информирование </w:t>
      </w:r>
      <w:proofErr w:type="gramStart"/>
      <w:r w:rsidRPr="000629DE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</w:t>
      </w:r>
      <w:r w:rsidRPr="000629DE">
        <w:rPr>
          <w:rFonts w:ascii="Times New Roman" w:hAnsi="Times New Roman"/>
          <w:color w:val="333333"/>
          <w:sz w:val="28"/>
          <w:lang w:val="ru-RU"/>
        </w:rPr>
        <w:t>требованными профессиями, секторами экономики и видами экономической деятельности);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форми</w:t>
      </w:r>
      <w:r w:rsidRPr="000629DE">
        <w:rPr>
          <w:rFonts w:ascii="Times New Roman" w:hAnsi="Times New Roman"/>
          <w:color w:val="333333"/>
          <w:sz w:val="28"/>
          <w:lang w:val="ru-RU"/>
        </w:rPr>
        <w:t>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</w:t>
      </w:r>
      <w:r w:rsidRPr="000629DE">
        <w:rPr>
          <w:rFonts w:ascii="Times New Roman" w:hAnsi="Times New Roman"/>
          <w:b/>
          <w:color w:val="333333"/>
          <w:sz w:val="28"/>
          <w:lang w:val="ru-RU"/>
        </w:rPr>
        <w:t>НТЫ» В ПЛАНЕ ВНЕУРОЧНОЙ ДЕЯТЕЛЬНОСТИ</w:t>
      </w:r>
    </w:p>
    <w:p w:rsidR="00BF7193" w:rsidRPr="000629DE" w:rsidRDefault="00BF7193">
      <w:pPr>
        <w:spacing w:after="0"/>
        <w:ind w:left="120"/>
        <w:jc w:val="center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0629DE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629DE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ия.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</w:t>
      </w:r>
      <w:r w:rsidRPr="000629DE">
        <w:rPr>
          <w:rFonts w:ascii="Times New Roman" w:hAnsi="Times New Roman"/>
          <w:color w:val="333333"/>
          <w:sz w:val="28"/>
          <w:lang w:val="ru-RU"/>
        </w:rPr>
        <w:t>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ценность непрерывного образования, научного познания, самообразования и других). </w:t>
      </w: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proofErr w:type="spellStart"/>
      <w:r w:rsidRPr="000629DE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0629DE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родителями.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BF7193">
      <w:pPr>
        <w:rPr>
          <w:lang w:val="ru-RU"/>
        </w:rPr>
        <w:sectPr w:rsidR="00BF7193" w:rsidRPr="000629DE">
          <w:pgSz w:w="11906" w:h="16383"/>
          <w:pgMar w:top="1134" w:right="850" w:bottom="1134" w:left="1701" w:header="720" w:footer="720" w:gutter="0"/>
          <w:cols w:space="720"/>
        </w:sectPr>
      </w:pPr>
    </w:p>
    <w:p w:rsidR="00BF7193" w:rsidRPr="000629DE" w:rsidRDefault="000629DE">
      <w:pPr>
        <w:spacing w:after="0"/>
        <w:ind w:left="120"/>
        <w:rPr>
          <w:lang w:val="ru-RU"/>
        </w:rPr>
      </w:pPr>
      <w:bookmarkStart w:id="8" w:name="block-65975463"/>
      <w:bookmarkEnd w:id="7"/>
      <w:r w:rsidRPr="000629D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факты о ра</w:t>
      </w:r>
      <w:r w:rsidRPr="000629DE">
        <w:rPr>
          <w:rFonts w:ascii="Times New Roman" w:hAnsi="Times New Roman"/>
          <w:color w:val="000000"/>
          <w:sz w:val="28"/>
          <w:lang w:val="ru-RU"/>
        </w:rPr>
        <w:t>звитии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0629D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0629DE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нтересов с направлениями профессиональной деятельности.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образования и высшего образования. Возможные профессиональные направления для учащихся. Как стать специалистом того или иного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направления. Как работает система получения профессионального образования. Разнообразие образовательно-профессиональных маршрутов.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0629DE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0629D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</w:t>
      </w:r>
      <w:r w:rsidRPr="000629DE">
        <w:rPr>
          <w:rFonts w:ascii="Times New Roman" w:hAnsi="Times New Roman"/>
          <w:color w:val="000000"/>
          <w:sz w:val="28"/>
          <w:lang w:val="ru-RU"/>
        </w:rPr>
        <w:t>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образования. Персонализация образования.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ии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</w:t>
      </w:r>
      <w:r w:rsidRPr="000629DE">
        <w:rPr>
          <w:rFonts w:ascii="Times New Roman" w:hAnsi="Times New Roman"/>
          <w:color w:val="000000"/>
          <w:sz w:val="28"/>
          <w:lang w:val="ru-RU"/>
        </w:rPr>
        <w:t>развития отрасли. Крупнейший работодатель – государственная корпорация «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>Общая хара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 атомной отрасли, необходимые профессионально важные качества, особенности профессиона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ическая отрасль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, запуском и эксплуатацией спутников. Использование информации, полученной спутниками.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Значимость отрасли и сопряженных с ней направлений в экономике страны, достижения и перспективы развития, сфер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ы применения спутниковых данных. Основные профессии, представленные в отрасли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инженерном направлении.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нообразие профессий и образовательных возможностей.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ПК). Знания, необходимые при работе в АПК. Интересы, учебные предметы и дополнительное образование, помогающие в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будущем развиваться в профессиях аграрной отрасли.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рофессиональное и высшее образование.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ия, интересы, учебные предметы и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Рассм</w:t>
      </w:r>
      <w:r w:rsidRPr="000629DE">
        <w:rPr>
          <w:rFonts w:ascii="Times New Roman" w:hAnsi="Times New Roman"/>
          <w:color w:val="000000"/>
          <w:sz w:val="28"/>
          <w:lang w:val="ru-RU"/>
        </w:rPr>
        <w:t>атриваются такие направления, как космическая отрасль (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: добыча, переработка, тяжелая промышленность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Варианты профессионально-образовательных маршрутов. Открытие диагностики «Мои способности. Технические способности» в личном ка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ересы, учебные предметы и дополнительное образование, помогающие в будущем развиваться в отрасли добычи и переработки.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машиностроение и судостроение (занятие к 500-летию Северного морского пути)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морского пути и роли машиностроения и судостроения в его развитии. Достижения России в области судостроения и машиност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</w:t>
      </w:r>
      <w:r w:rsidRPr="000629DE">
        <w:rPr>
          <w:rFonts w:ascii="Times New Roman" w:hAnsi="Times New Roman"/>
          <w:color w:val="000000"/>
          <w:sz w:val="28"/>
          <w:lang w:val="ru-RU"/>
        </w:rPr>
        <w:t>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ы, учебные предметы и дополнительное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</w:t>
      </w:r>
      <w:r w:rsidRPr="000629DE">
        <w:rPr>
          <w:rFonts w:ascii="Times New Roman" w:hAnsi="Times New Roman"/>
          <w:color w:val="000000"/>
          <w:sz w:val="28"/>
          <w:lang w:val="ru-RU"/>
        </w:rPr>
        <w:t>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</w:t>
      </w:r>
      <w:r w:rsidRPr="000629DE">
        <w:rPr>
          <w:rFonts w:ascii="Times New Roman" w:hAnsi="Times New Roman"/>
          <w:color w:val="000000"/>
          <w:sz w:val="28"/>
          <w:lang w:val="ru-RU"/>
        </w:rPr>
        <w:t>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</w:t>
      </w:r>
      <w:r w:rsidRPr="000629DE">
        <w:rPr>
          <w:rFonts w:ascii="Times New Roman" w:hAnsi="Times New Roman"/>
          <w:color w:val="000000"/>
          <w:sz w:val="28"/>
          <w:lang w:val="ru-RU"/>
        </w:rPr>
        <w:t>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льное образование, помогающие в будущем развиваться в сфере прикладной и фундаментальной математики.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13. Рос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сия безопасная: национальная безопасность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ональной деятельности. Государство как работодатель, перспективная потребность в кадрах.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Общая характеристика отраслей: вооруженн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Учебные предметы и дополнительное образование.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0629DE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ных технологических компаний в контексте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исле программа «Код в будущее». Обзор компаний, понятие и примеры успешных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 и высшего образования в подготовке специалистов: профильное обучение, направления подготовки в профессиональны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Общая характеристика отрасли. Основные профессии,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Содержание профессиональной деятельнос</w:t>
      </w:r>
      <w:r w:rsidRPr="000629DE">
        <w:rPr>
          <w:rFonts w:ascii="Times New Roman" w:hAnsi="Times New Roman"/>
          <w:color w:val="000000"/>
          <w:sz w:val="28"/>
          <w:lang w:val="ru-RU"/>
        </w:rPr>
        <w:t>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ональное образование.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</w:t>
      </w:r>
      <w:r w:rsidRPr="000629DE">
        <w:rPr>
          <w:rFonts w:ascii="Times New Roman" w:hAnsi="Times New Roman"/>
          <w:color w:val="000000"/>
          <w:sz w:val="28"/>
          <w:lang w:val="ru-RU"/>
        </w:rPr>
        <w:t>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фессионалов в профессии, их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0629DE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диагностик </w:t>
      </w:r>
      <w:r w:rsidRPr="000629DE">
        <w:rPr>
          <w:rFonts w:ascii="Times New Roman" w:hAnsi="Times New Roman"/>
          <w:color w:val="000000"/>
          <w:sz w:val="28"/>
          <w:lang w:val="ru-RU"/>
        </w:rPr>
        <w:t>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мендаций разного рода. Принцип вероятностного прогноза.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0629DE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лассы) и «Мои ориентиры» (7, 9 классы).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обязанностей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.«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</w:t>
      </w:r>
      <w:r w:rsidRPr="000629DE">
        <w:rPr>
          <w:rFonts w:ascii="Times New Roman" w:hAnsi="Times New Roman"/>
          <w:color w:val="000000"/>
          <w:sz w:val="28"/>
          <w:lang w:val="ru-RU"/>
        </w:rPr>
        <w:t>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амоопределению.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629DE">
        <w:rPr>
          <w:rFonts w:ascii="Times New Roman" w:hAnsi="Times New Roman"/>
          <w:color w:val="000000"/>
          <w:sz w:val="28"/>
          <w:lang w:val="ru-RU"/>
        </w:rPr>
        <w:t>Общая характеристика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предпринимательской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</w:t>
      </w:r>
      <w:r w:rsidRPr="000629DE">
        <w:rPr>
          <w:rFonts w:ascii="Times New Roman" w:hAnsi="Times New Roman"/>
          <w:color w:val="000000"/>
          <w:sz w:val="28"/>
          <w:lang w:val="ru-RU"/>
        </w:rPr>
        <w:t>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</w:t>
      </w:r>
      <w:r w:rsidRPr="000629DE">
        <w:rPr>
          <w:rFonts w:ascii="Times New Roman" w:hAnsi="Times New Roman"/>
          <w:color w:val="000000"/>
          <w:sz w:val="28"/>
          <w:lang w:val="ru-RU"/>
        </w:rPr>
        <w:t>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але «Билет в будущее». Инициативы Десятилетия науки и технологий в России.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ных в отраслях, необходимые профессионально важные качества, особенности профессиональной подготовки. 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0629DE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анятие посвящено знак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</w:t>
      </w:r>
      <w:r w:rsidRPr="000629DE">
        <w:rPr>
          <w:rFonts w:ascii="Times New Roman" w:hAnsi="Times New Roman"/>
          <w:color w:val="000000"/>
          <w:sz w:val="28"/>
          <w:lang w:val="ru-RU"/>
        </w:rPr>
        <w:t>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фессионалами.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профессионального, высшего образования и профессионального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before="100" w:after="0" w:line="360" w:lineRule="auto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</w:t>
      </w:r>
      <w:r w:rsidRPr="000629DE">
        <w:rPr>
          <w:rFonts w:ascii="Times New Roman" w:hAnsi="Times New Roman"/>
          <w:color w:val="000000"/>
          <w:sz w:val="28"/>
          <w:lang w:val="ru-RU"/>
        </w:rPr>
        <w:t>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</w:t>
      </w:r>
      <w:r w:rsidRPr="000629DE">
        <w:rPr>
          <w:rFonts w:ascii="Times New Roman" w:hAnsi="Times New Roman"/>
          <w:color w:val="000000"/>
          <w:sz w:val="28"/>
          <w:lang w:val="ru-RU"/>
        </w:rPr>
        <w:t>жание профессиональной деятельности. Варианты профессионального образования.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</w:t>
      </w:r>
      <w:r w:rsidRPr="000629DE">
        <w:rPr>
          <w:rFonts w:ascii="Times New Roman" w:hAnsi="Times New Roman"/>
          <w:color w:val="000000"/>
          <w:sz w:val="28"/>
          <w:lang w:val="ru-RU"/>
        </w:rPr>
        <w:t>в будущем развиваться в отрасли.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ния в подготовке специалистов: профильное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</w:t>
      </w:r>
      <w:r w:rsidRPr="000629DE">
        <w:rPr>
          <w:rFonts w:ascii="Times New Roman" w:hAnsi="Times New Roman"/>
          <w:color w:val="000000"/>
          <w:sz w:val="28"/>
          <w:lang w:val="ru-RU"/>
        </w:rPr>
        <w:t>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</w:t>
      </w:r>
      <w:r w:rsidRPr="000629DE">
        <w:rPr>
          <w:rFonts w:ascii="Times New Roman" w:hAnsi="Times New Roman"/>
          <w:color w:val="000000"/>
          <w:sz w:val="28"/>
          <w:lang w:val="ru-RU"/>
        </w:rPr>
        <w:t>ного образования.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</w:t>
      </w:r>
      <w:r w:rsidRPr="000629DE">
        <w:rPr>
          <w:rFonts w:ascii="Times New Roman" w:hAnsi="Times New Roman"/>
          <w:color w:val="000000"/>
          <w:sz w:val="28"/>
          <w:lang w:val="ru-RU"/>
        </w:rPr>
        <w:t>ющие в будущем развиваться в области обеспечения связи и телекоммуникациях.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</w:t>
      </w:r>
      <w:r w:rsidRPr="000629DE">
        <w:rPr>
          <w:rFonts w:ascii="Times New Roman" w:hAnsi="Times New Roman"/>
          <w:color w:val="000000"/>
          <w:sz w:val="28"/>
          <w:lang w:val="ru-RU"/>
        </w:rPr>
        <w:t>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 xml:space="preserve">Тема 25. Практико-ориентированное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занятие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</w:t>
      </w:r>
      <w:r w:rsidRPr="000629DE">
        <w:rPr>
          <w:rFonts w:ascii="Times New Roman" w:hAnsi="Times New Roman"/>
          <w:color w:val="000000"/>
          <w:sz w:val="28"/>
          <w:lang w:val="ru-RU"/>
        </w:rPr>
        <w:t>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ии, их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ой беседы с родителями (значимыми взрослыми). В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</w:t>
      </w:r>
      <w:r w:rsidRPr="000629DE">
        <w:rPr>
          <w:rFonts w:ascii="Times New Roman" w:hAnsi="Times New Roman"/>
          <w:color w:val="000000"/>
          <w:sz w:val="28"/>
          <w:lang w:val="ru-RU"/>
        </w:rPr>
        <w:t>льзованы обучающимися в самостоятельной деятельности.</w:t>
      </w:r>
      <w:proofErr w:type="gramEnd"/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</w:t>
      </w:r>
      <w:r w:rsidRPr="000629DE">
        <w:rPr>
          <w:rFonts w:ascii="Times New Roman" w:hAnsi="Times New Roman"/>
          <w:color w:val="000000"/>
          <w:sz w:val="28"/>
          <w:lang w:val="ru-RU"/>
        </w:rPr>
        <w:t>и фармация.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в отраслях медицина и фармация.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</w:t>
      </w:r>
      <w:r w:rsidRPr="000629DE">
        <w:rPr>
          <w:rFonts w:ascii="Times New Roman" w:hAnsi="Times New Roman"/>
          <w:color w:val="000000"/>
          <w:sz w:val="28"/>
          <w:lang w:val="ru-RU"/>
        </w:rPr>
        <w:t>я в подготовке специалистов: профильное обучение, направления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</w:t>
      </w:r>
      <w:r w:rsidRPr="000629DE">
        <w:rPr>
          <w:rFonts w:ascii="Times New Roman" w:hAnsi="Times New Roman"/>
          <w:color w:val="000000"/>
          <w:sz w:val="28"/>
          <w:lang w:val="ru-RU"/>
        </w:rPr>
        <w:t>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</w:t>
      </w:r>
      <w:r w:rsidRPr="000629DE">
        <w:rPr>
          <w:rFonts w:ascii="Times New Roman" w:hAnsi="Times New Roman"/>
          <w:color w:val="000000"/>
          <w:sz w:val="28"/>
          <w:lang w:val="ru-RU"/>
        </w:rPr>
        <w:t>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>. Содержание деят</w:t>
      </w:r>
      <w:r w:rsidRPr="000629DE">
        <w:rPr>
          <w:rFonts w:ascii="Times New Roman" w:hAnsi="Times New Roman"/>
          <w:color w:val="000000"/>
          <w:sz w:val="28"/>
          <w:lang w:val="ru-RU"/>
        </w:rPr>
        <w:t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</w:t>
      </w:r>
      <w:r w:rsidRPr="000629DE">
        <w:rPr>
          <w:rFonts w:ascii="Times New Roman" w:hAnsi="Times New Roman"/>
          <w:color w:val="000000"/>
          <w:sz w:val="28"/>
          <w:lang w:val="ru-RU"/>
        </w:rPr>
        <w:t>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креативной индустрии и сферой промышленного дизайна в экономике страны. Промышленный дизайн – сфера на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дополнительное образование, помогающие в будущем развиваться в изучаемых отраслях.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</w:t>
      </w:r>
      <w:r w:rsidRPr="000629DE">
        <w:rPr>
          <w:rFonts w:ascii="Times New Roman" w:hAnsi="Times New Roman"/>
          <w:color w:val="000000"/>
          <w:sz w:val="28"/>
          <w:lang w:val="ru-RU"/>
        </w:rPr>
        <w:t>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Занятие направлено на </w:t>
      </w:r>
      <w:r w:rsidRPr="000629DE">
        <w:rPr>
          <w:rFonts w:ascii="Times New Roman" w:hAnsi="Times New Roman"/>
          <w:color w:val="000000"/>
          <w:sz w:val="28"/>
          <w:lang w:val="ru-RU"/>
        </w:rPr>
        <w:t>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</w:t>
      </w:r>
      <w:r w:rsidRPr="000629DE">
        <w:rPr>
          <w:rFonts w:ascii="Times New Roman" w:hAnsi="Times New Roman"/>
          <w:color w:val="000000"/>
          <w:sz w:val="28"/>
          <w:lang w:val="ru-RU"/>
        </w:rPr>
        <w:t>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</w:t>
      </w:r>
      <w:r w:rsidRPr="000629DE">
        <w:rPr>
          <w:rFonts w:ascii="Times New Roman" w:hAnsi="Times New Roman"/>
          <w:color w:val="000000"/>
          <w:sz w:val="28"/>
          <w:lang w:val="ru-RU"/>
        </w:rPr>
        <w:t>сий (на выбор): культура и искусство; промышленный дизайн; космическая отрасль.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</w:t>
      </w:r>
      <w:r w:rsidRPr="000629DE">
        <w:rPr>
          <w:rFonts w:ascii="Times New Roman" w:hAnsi="Times New Roman"/>
          <w:color w:val="000000"/>
          <w:sz w:val="28"/>
          <w:lang w:val="ru-RU"/>
        </w:rPr>
        <w:t>тельных профессий.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х. Основные профессии и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</w:t>
      </w:r>
      <w:r w:rsidRPr="000629DE">
        <w:rPr>
          <w:rFonts w:ascii="Times New Roman" w:hAnsi="Times New Roman"/>
          <w:color w:val="000000"/>
          <w:sz w:val="28"/>
          <w:lang w:val="ru-RU"/>
        </w:rPr>
        <w:t>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</w:t>
      </w:r>
      <w:r w:rsidRPr="000629DE">
        <w:rPr>
          <w:rFonts w:ascii="Times New Roman" w:hAnsi="Times New Roman"/>
          <w:color w:val="000000"/>
          <w:sz w:val="28"/>
          <w:lang w:val="ru-RU"/>
        </w:rPr>
        <w:t>оительства и архитектуры.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</w:t>
      </w:r>
      <w:r w:rsidRPr="000629DE">
        <w:rPr>
          <w:rFonts w:ascii="Times New Roman" w:hAnsi="Times New Roman"/>
          <w:color w:val="000000"/>
          <w:sz w:val="28"/>
          <w:lang w:val="ru-RU"/>
        </w:rPr>
        <w:t>готовке специалистов: профильное обучение, направления подготовки в профессиональных образовательных организациях.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</w:t>
      </w:r>
      <w:r w:rsidRPr="000629DE">
        <w:rPr>
          <w:rFonts w:ascii="Times New Roman" w:hAnsi="Times New Roman"/>
          <w:color w:val="000000"/>
          <w:sz w:val="28"/>
          <w:lang w:val="ru-RU"/>
        </w:rPr>
        <w:t>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</w:t>
      </w:r>
      <w:r w:rsidRPr="000629DE">
        <w:rPr>
          <w:rFonts w:ascii="Times New Roman" w:hAnsi="Times New Roman"/>
          <w:color w:val="000000"/>
          <w:sz w:val="28"/>
          <w:lang w:val="ru-RU"/>
        </w:rPr>
        <w:t>но-образовательных маршрутов.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</w:t>
      </w:r>
      <w:r w:rsidRPr="000629DE">
        <w:rPr>
          <w:rFonts w:ascii="Times New Roman" w:hAnsi="Times New Roman"/>
          <w:color w:val="000000"/>
          <w:sz w:val="28"/>
          <w:lang w:val="ru-RU"/>
        </w:rPr>
        <w:t>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0629DE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0629D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</w:t>
      </w:r>
      <w:r w:rsidRPr="000629DE">
        <w:rPr>
          <w:rFonts w:ascii="Times New Roman" w:hAnsi="Times New Roman"/>
          <w:color w:val="000000"/>
          <w:sz w:val="28"/>
          <w:lang w:val="ru-RU"/>
        </w:rPr>
        <w:t>ние, направления профессионального образования.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BF7193" w:rsidRPr="000629DE" w:rsidRDefault="000629DE">
      <w:pPr>
        <w:spacing w:after="0" w:line="360" w:lineRule="auto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0629D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Какой профе</w:t>
      </w:r>
      <w:r w:rsidRPr="000629DE">
        <w:rPr>
          <w:rFonts w:ascii="Times New Roman" w:hAnsi="Times New Roman"/>
          <w:color w:val="000000"/>
          <w:sz w:val="28"/>
          <w:lang w:val="ru-RU"/>
        </w:rPr>
        <w:t>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са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BF7193" w:rsidRPr="000629DE" w:rsidRDefault="00BF7193">
      <w:pPr>
        <w:rPr>
          <w:lang w:val="ru-RU"/>
        </w:rPr>
        <w:sectPr w:rsidR="00BF7193" w:rsidRPr="000629DE">
          <w:pgSz w:w="11906" w:h="16383"/>
          <w:pgMar w:top="1134" w:right="850" w:bottom="1134" w:left="1701" w:header="720" w:footer="720" w:gutter="0"/>
          <w:cols w:space="720"/>
        </w:sectPr>
      </w:pPr>
    </w:p>
    <w:p w:rsidR="00BF7193" w:rsidRPr="000629DE" w:rsidRDefault="000629DE">
      <w:pPr>
        <w:spacing w:after="0"/>
        <w:ind w:left="120"/>
        <w:rPr>
          <w:lang w:val="ru-RU"/>
        </w:rPr>
      </w:pPr>
      <w:bookmarkStart w:id="9" w:name="block-65975467"/>
      <w:bookmarkEnd w:id="8"/>
      <w:r w:rsidRPr="000629D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BF7193">
      <w:pPr>
        <w:spacing w:after="0"/>
        <w:ind w:left="120"/>
        <w:rPr>
          <w:lang w:val="ru-RU"/>
        </w:rPr>
      </w:pPr>
    </w:p>
    <w:p w:rsidR="00BF7193" w:rsidRPr="000629DE" w:rsidRDefault="000629DE">
      <w:pPr>
        <w:spacing w:after="0"/>
        <w:ind w:firstLine="600"/>
        <w:jc w:val="both"/>
        <w:rPr>
          <w:lang w:val="ru-RU"/>
        </w:rPr>
      </w:pPr>
      <w:r w:rsidRPr="000629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</w:t>
      </w:r>
      <w:r w:rsidRPr="000629DE">
        <w:rPr>
          <w:rFonts w:ascii="Times New Roman" w:hAnsi="Times New Roman"/>
          <w:color w:val="000000"/>
          <w:sz w:val="28"/>
          <w:lang w:val="ru-RU"/>
        </w:rPr>
        <w:t>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</w:t>
      </w:r>
      <w:r w:rsidRPr="000629DE">
        <w:rPr>
          <w:rFonts w:ascii="Times New Roman" w:hAnsi="Times New Roman"/>
          <w:color w:val="000000"/>
          <w:sz w:val="28"/>
          <w:lang w:val="ru-RU"/>
        </w:rPr>
        <w:t>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та других.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</w:t>
      </w:r>
      <w:r w:rsidRPr="000629DE">
        <w:rPr>
          <w:rFonts w:ascii="Times New Roman" w:hAnsi="Times New Roman"/>
          <w:color w:val="000000"/>
          <w:sz w:val="28"/>
          <w:lang w:val="ru-RU"/>
        </w:rPr>
        <w:t>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</w:t>
      </w:r>
      <w:r w:rsidRPr="000629DE">
        <w:rPr>
          <w:rFonts w:ascii="Times New Roman" w:hAnsi="Times New Roman"/>
          <w:color w:val="000000"/>
          <w:sz w:val="28"/>
          <w:lang w:val="ru-RU"/>
        </w:rPr>
        <w:t>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волонтер</w:t>
      </w:r>
      <w:r w:rsidRPr="000629DE">
        <w:rPr>
          <w:rFonts w:ascii="Times New Roman" w:hAnsi="Times New Roman"/>
          <w:color w:val="000000"/>
          <w:sz w:val="28"/>
          <w:lang w:val="ru-RU"/>
        </w:rPr>
        <w:t>ство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рации, своего края, народов России;‒ ценностное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</w:t>
      </w:r>
      <w:r w:rsidRPr="000629DE">
        <w:rPr>
          <w:rFonts w:ascii="Times New Roman" w:hAnsi="Times New Roman"/>
          <w:color w:val="000000"/>
          <w:sz w:val="28"/>
          <w:lang w:val="ru-RU"/>
        </w:rPr>
        <w:t>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ьного и общественного пространства.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</w:t>
      </w:r>
      <w:r w:rsidRPr="000629DE">
        <w:rPr>
          <w:rFonts w:ascii="Times New Roman" w:hAnsi="Times New Roman"/>
          <w:color w:val="000000"/>
          <w:sz w:val="28"/>
          <w:lang w:val="ru-RU"/>
        </w:rPr>
        <w:t>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0629DE">
        <w:rPr>
          <w:rFonts w:ascii="Times New Roman" w:hAnsi="Times New Roman"/>
          <w:color w:val="000000"/>
          <w:sz w:val="28"/>
          <w:lang w:val="ru-RU"/>
        </w:rPr>
        <w:t>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ства.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</w:t>
      </w:r>
      <w:r w:rsidRPr="000629DE">
        <w:rPr>
          <w:rFonts w:ascii="Times New Roman" w:hAnsi="Times New Roman"/>
          <w:color w:val="000000"/>
          <w:sz w:val="28"/>
          <w:lang w:val="ru-RU"/>
        </w:rPr>
        <w:t>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осознание посл</w:t>
      </w:r>
      <w:r w:rsidRPr="000629DE">
        <w:rPr>
          <w:rFonts w:ascii="Times New Roman" w:hAnsi="Times New Roman"/>
          <w:color w:val="000000"/>
          <w:sz w:val="28"/>
          <w:lang w:val="ru-RU"/>
        </w:rPr>
        <w:t>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циональное состояние себя и других, умение управлять собственным эмоциональным состоянием;‒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трудолюб</w:t>
      </w:r>
      <w:r w:rsidRPr="000629DE">
        <w:rPr>
          <w:rFonts w:ascii="Times New Roman" w:hAnsi="Times New Roman"/>
          <w:color w:val="000000"/>
          <w:sz w:val="28"/>
          <w:lang w:val="ru-RU"/>
        </w:rPr>
        <w:t>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</w:t>
      </w:r>
      <w:r w:rsidRPr="000629DE">
        <w:rPr>
          <w:rFonts w:ascii="Times New Roman" w:hAnsi="Times New Roman"/>
          <w:color w:val="000000"/>
          <w:sz w:val="28"/>
          <w:lang w:val="ru-RU"/>
        </w:rPr>
        <w:t>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‒ интерес к практическому изучению профессий и труда различного рода, в том числе на основе применения и</w:t>
      </w:r>
      <w:r w:rsidRPr="000629DE">
        <w:rPr>
          <w:rFonts w:ascii="Times New Roman" w:hAnsi="Times New Roman"/>
          <w:color w:val="000000"/>
          <w:sz w:val="28"/>
          <w:lang w:val="ru-RU"/>
        </w:rPr>
        <w:t>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знаний из социальных и естес</w:t>
      </w:r>
      <w:r w:rsidRPr="000629DE">
        <w:rPr>
          <w:rFonts w:ascii="Times New Roman" w:hAnsi="Times New Roman"/>
          <w:color w:val="000000"/>
          <w:sz w:val="28"/>
          <w:lang w:val="ru-RU"/>
        </w:rPr>
        <w:t>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</w:t>
      </w:r>
      <w:r w:rsidRPr="000629DE">
        <w:rPr>
          <w:rFonts w:ascii="Times New Roman" w:hAnsi="Times New Roman"/>
          <w:color w:val="000000"/>
          <w:sz w:val="28"/>
          <w:lang w:val="ru-RU"/>
        </w:rPr>
        <w:t>сти минимизации этого ущерба;‒ активное неприятие действий, приносящих вред окружающей среде;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ктической деятельности экологической направленности.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</w:t>
      </w:r>
      <w:r w:rsidRPr="000629DE">
        <w:rPr>
          <w:rFonts w:ascii="Times New Roman" w:hAnsi="Times New Roman"/>
          <w:color w:val="000000"/>
          <w:sz w:val="28"/>
          <w:lang w:val="ru-RU"/>
        </w:rPr>
        <w:t>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риентация в деятельности на современную систему научных предста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выявлять и характеризовать существенные признаки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‒ выявлять причинно-следственные связи при изучении явлений и процессов;‒ делать выводы с использованием д</w:t>
      </w:r>
      <w:r w:rsidRPr="000629DE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ыделенных критериев);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</w:t>
      </w:r>
      <w:r w:rsidRPr="000629DE">
        <w:rPr>
          <w:rFonts w:ascii="Times New Roman" w:hAnsi="Times New Roman"/>
          <w:color w:val="000000"/>
          <w:sz w:val="28"/>
          <w:lang w:val="ru-RU"/>
        </w:rPr>
        <w:t>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</w:t>
      </w:r>
      <w:r w:rsidRPr="000629DE">
        <w:rPr>
          <w:rFonts w:ascii="Times New Roman" w:hAnsi="Times New Roman"/>
          <w:color w:val="000000"/>
          <w:sz w:val="28"/>
          <w:lang w:val="ru-RU"/>
        </w:rPr>
        <w:t>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ситуациях, выдвигать пре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дположения об их развитии в новых условиях и контекстах;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</w:t>
      </w:r>
      <w:r w:rsidRPr="000629DE">
        <w:rPr>
          <w:rFonts w:ascii="Times New Roman" w:hAnsi="Times New Roman"/>
          <w:color w:val="000000"/>
          <w:sz w:val="28"/>
          <w:lang w:val="ru-RU"/>
        </w:rPr>
        <w:t>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‒ самостоятельно выбира</w:t>
      </w:r>
      <w:r w:rsidRPr="000629DE">
        <w:rPr>
          <w:rFonts w:ascii="Times New Roman" w:hAnsi="Times New Roman"/>
          <w:color w:val="000000"/>
          <w:sz w:val="28"/>
          <w:lang w:val="ru-RU"/>
        </w:rPr>
        <w:t>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остоятельно;‒ эффективно запоминать и систематизировать информацию.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0629DE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i/>
          <w:color w:val="000000"/>
          <w:sz w:val="28"/>
          <w:lang w:val="ru-RU"/>
        </w:rPr>
        <w:t xml:space="preserve">1) </w:t>
      </w:r>
      <w:r w:rsidRPr="000629DE">
        <w:rPr>
          <w:rFonts w:ascii="Times New Roman" w:hAnsi="Times New Roman"/>
          <w:i/>
          <w:color w:val="000000"/>
          <w:sz w:val="28"/>
          <w:lang w:val="ru-RU"/>
        </w:rPr>
        <w:t>общение: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</w:t>
      </w:r>
      <w:r w:rsidRPr="000629DE">
        <w:rPr>
          <w:rFonts w:ascii="Times New Roman" w:hAnsi="Times New Roman"/>
          <w:color w:val="000000"/>
          <w:sz w:val="28"/>
          <w:lang w:val="ru-RU"/>
        </w:rPr>
        <w:t>, знать и распознавать предпосылки конфликтных ситуаций и смягчать конфликты, вести переговоры;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в ходе диалога и (или) дискуссии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публичн</w:t>
      </w:r>
      <w:r w:rsidRPr="000629DE">
        <w:rPr>
          <w:rFonts w:ascii="Times New Roman" w:hAnsi="Times New Roman"/>
          <w:color w:val="000000"/>
          <w:sz w:val="28"/>
          <w:lang w:val="ru-RU"/>
        </w:rPr>
        <w:t>о представлять результаты выполненного опыта (эксперимента, исследования, проекта);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м иллюстративных материалов;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</w:t>
      </w:r>
      <w:r w:rsidRPr="000629DE">
        <w:rPr>
          <w:rFonts w:ascii="Times New Roman" w:hAnsi="Times New Roman"/>
          <w:color w:val="000000"/>
          <w:sz w:val="28"/>
          <w:lang w:val="ru-RU"/>
        </w:rPr>
        <w:t>ыполнять поручения, подчиняться;</w:t>
      </w:r>
      <w:proofErr w:type="gramEnd"/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</w:t>
      </w:r>
      <w:r w:rsidRPr="000629DE">
        <w:rPr>
          <w:rFonts w:ascii="Times New Roman" w:hAnsi="Times New Roman"/>
          <w:color w:val="000000"/>
          <w:sz w:val="28"/>
          <w:lang w:val="ru-RU"/>
        </w:rPr>
        <w:t>дения, обмен мнениями, «мозговые штурмы» и иные);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в</w:t>
      </w:r>
      <w:r w:rsidRPr="000629DE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</w:t>
      </w:r>
      <w:r w:rsidRPr="000629DE">
        <w:rPr>
          <w:rFonts w:ascii="Times New Roman" w:hAnsi="Times New Roman"/>
          <w:color w:val="000000"/>
          <w:sz w:val="28"/>
          <w:lang w:val="ru-RU"/>
        </w:rPr>
        <w:t>м, самостоятельно сформулированным участниками взаимодействия;</w:t>
      </w:r>
      <w:r w:rsidRPr="000629DE">
        <w:rPr>
          <w:rFonts w:ascii="Times New Roman" w:hAnsi="Times New Roman"/>
          <w:color w:val="333333"/>
          <w:sz w:val="28"/>
          <w:lang w:val="ru-RU"/>
        </w:rPr>
        <w:t>‒</w:t>
      </w:r>
      <w:r w:rsidRPr="000629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7193" w:rsidRPr="000629DE" w:rsidRDefault="00BF7193">
      <w:pPr>
        <w:spacing w:after="0"/>
        <w:ind w:left="120"/>
        <w:jc w:val="both"/>
        <w:rPr>
          <w:lang w:val="ru-RU"/>
        </w:rPr>
      </w:pP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</w:t>
      </w:r>
      <w:r w:rsidRPr="000629DE">
        <w:rPr>
          <w:rFonts w:ascii="Times New Roman" w:hAnsi="Times New Roman"/>
          <w:color w:val="000000"/>
          <w:sz w:val="28"/>
          <w:lang w:val="ru-RU"/>
        </w:rPr>
        <w:t>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29D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владеть способами самоконтроля, </w:t>
      </w:r>
      <w:proofErr w:type="spellStart"/>
      <w:r w:rsidRPr="000629D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0629DE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</w:t>
      </w:r>
      <w:r w:rsidRPr="000629DE">
        <w:rPr>
          <w:rFonts w:ascii="Times New Roman" w:hAnsi="Times New Roman"/>
          <w:color w:val="000000"/>
          <w:sz w:val="28"/>
          <w:lang w:val="ru-RU"/>
        </w:rPr>
        <w:t>обретенному опыту, уметь находить позитивное в произошедшей ситуации;</w:t>
      </w:r>
      <w:proofErr w:type="gramEnd"/>
      <w:r w:rsidRPr="000629DE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оций; </w:t>
      </w:r>
    </w:p>
    <w:p w:rsidR="00BF7193" w:rsidRPr="000629DE" w:rsidRDefault="000629DE">
      <w:pPr>
        <w:spacing w:after="0"/>
        <w:ind w:left="120"/>
        <w:jc w:val="both"/>
        <w:rPr>
          <w:lang w:val="ru-RU"/>
        </w:rPr>
      </w:pPr>
      <w:r w:rsidRPr="00062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29DE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0629DE">
        <w:rPr>
          <w:rFonts w:ascii="Times New Roman" w:hAnsi="Times New Roman"/>
          <w:color w:val="000000"/>
          <w:sz w:val="28"/>
          <w:lang w:val="ru-RU"/>
        </w:rPr>
        <w:t>‒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</w:t>
      </w:r>
      <w:r w:rsidRPr="000629DE">
        <w:rPr>
          <w:rFonts w:ascii="Times New Roman" w:hAnsi="Times New Roman"/>
          <w:color w:val="000000"/>
          <w:sz w:val="28"/>
          <w:lang w:val="ru-RU"/>
        </w:rPr>
        <w:t xml:space="preserve">е вокруг. </w:t>
      </w:r>
    </w:p>
    <w:p w:rsidR="00BF7193" w:rsidRPr="000629DE" w:rsidRDefault="00BF7193">
      <w:pPr>
        <w:rPr>
          <w:lang w:val="ru-RU"/>
        </w:rPr>
        <w:sectPr w:rsidR="00BF7193" w:rsidRPr="000629DE">
          <w:pgSz w:w="11906" w:h="16383"/>
          <w:pgMar w:top="1134" w:right="850" w:bottom="1134" w:left="1701" w:header="720" w:footer="720" w:gutter="0"/>
          <w:cols w:space="720"/>
        </w:sectPr>
      </w:pPr>
    </w:p>
    <w:p w:rsidR="00BF7193" w:rsidRDefault="000629DE">
      <w:pPr>
        <w:spacing w:after="0"/>
        <w:ind w:left="120"/>
      </w:pPr>
      <w:bookmarkStart w:id="10" w:name="block-65975466"/>
      <w:bookmarkEnd w:id="9"/>
      <w:r w:rsidRPr="000629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7193" w:rsidRDefault="00062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473"/>
        <w:gridCol w:w="1895"/>
        <w:gridCol w:w="2690"/>
        <w:gridCol w:w="2597"/>
        <w:gridCol w:w="1512"/>
      </w:tblGrid>
      <w:tr w:rsidR="00BF7193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7193" w:rsidRDefault="00BF7193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7193" w:rsidRDefault="00BF7193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7193" w:rsidRDefault="00BF7193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7193" w:rsidRDefault="00BF7193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7193" w:rsidRDefault="00BF7193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7193" w:rsidRDefault="00BF7193">
            <w:pPr>
              <w:spacing w:after="0"/>
              <w:ind w:left="135"/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офориентационное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востребованность обучающегося на рынке труда в будущем, перспективы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профессионального развития. 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дополнительного образования. 8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2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образования. Персонализация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видеороликов, участие в дискуссии,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Спут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никостроение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отрасли. Интересы, помогающие стать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образовательных возможностей. Объявление об открытии диагностики «Мои способности.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при работе в АПК. Интересы, Учебные предметы и дополнительное образование, помогающие в будущем развиваться в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профессиях аграрной отрасли.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интересы, учебные пр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едметы и дополнительное образование, помогающие в будущем развиваться в сфере энергетики.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 отрасли. Интересы, учебные пред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Необходимые профессионально важные качества,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области судостроения, актуальные задачи и перспективы развития. Работодатели, перспективная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качества, особенности профессиональной подготовки. Возможности общего,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общего, среднего профессионального и высшего образования в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страны. Достижения России в отрасли прикладной и фундаментальной математики, актуальные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профессионалов, использующих математический аппарат для решения профессиональных задач. Интересы, при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вычки, хобби, помогающие стать успешными профессионалами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занятия. Работа под руководством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обороны России. Актуальные задачи и перспективы развития сферы профессиональной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Интересы, привычки, хобби, помогающие стать успешными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паний, понятие и примеры успешных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сиональной деятельности.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раслях.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иалистов: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</w:t>
            </w:r>
            <w:r>
              <w:rPr>
                <w:rFonts w:ascii="Times New Roman" w:hAnsi="Times New Roman"/>
                <w:color w:val="000000"/>
                <w:sz w:val="24"/>
              </w:rPr>
              <w:t>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уровня готовности обучающегося к профессиональному выбору, понимание сильных сторон и дефицит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Default="00BF7193">
            <w:pPr>
              <w:spacing w:after="0"/>
              <w:ind w:left="135"/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ак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предпринимательской деятельности. Значимость предпринимательства в экономике страны, 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есятилетия науки и технологий в России.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привычки, рол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ь олимпиадного движения, помогающие стать успешными учеными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и возможностями, которые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предоставляет данная общественная организация. Возможности общего, среднего профессионального 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деятельности в области туризма и гостеприимства.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сфере, необходимые профессионально важные качества, особенности профессионально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работодатели в транспортной сфере, их географическая представленность, перспективная потребность в кадрах.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отрасли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зование, помогающие в будущем развиваться в отрасли.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материалами занятия. Работа под руководством педагога, самостоятельная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 фармация.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дополнительное образование, помогающие в будущем развиват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ься в отраслях медицина и фармация.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космической отрасли. Значимость космических технологий в экономике страны, основны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профессии. Знания, необходимые для профессионалов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креативной индустрии и сфер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деятельности. Варианты образования. Открытие диагностики «Мои способности. Креативный интеллект» в личном кабинете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обучающегося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креативной индустрии. Значимость промышленного дизайна и креативных индустри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звиваться в изучаемых отраслях.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Обучающиеся получают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города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строительных профессий. Знакомство обучающихся с ролью строительства и жилищно-коммунального хозяйства (обслуживание зданий). Достижения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олосование за выбор объектов благоустройства.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авленных в отраслях,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накомство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профессионального развития. Перспективная потребность в кадрах. Основные професс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Default="00BF7193">
            <w:pPr>
              <w:spacing w:after="0"/>
              <w:ind w:left="135"/>
            </w:pPr>
          </w:p>
        </w:tc>
      </w:tr>
      <w:tr w:rsidR="00BF7193" w:rsidRPr="000629DE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возможностей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BF7193">
            <w:pPr>
              <w:spacing w:after="0"/>
              <w:ind w:left="135"/>
              <w:rPr>
                <w:lang w:val="ru-RU"/>
              </w:rPr>
            </w:pPr>
          </w:p>
        </w:tc>
      </w:tr>
      <w:tr w:rsidR="00BF7193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курса </w:t>
            </w:r>
            <w:proofErr w:type="gramStart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F7193" w:rsidRDefault="00BF7193">
            <w:pPr>
              <w:spacing w:after="0"/>
              <w:ind w:left="135"/>
            </w:pPr>
          </w:p>
        </w:tc>
      </w:tr>
      <w:tr w:rsidR="00BF71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7193" w:rsidRPr="000629DE" w:rsidRDefault="000629DE">
            <w:pPr>
              <w:spacing w:after="0"/>
              <w:ind w:left="135"/>
              <w:rPr>
                <w:lang w:val="ru-RU"/>
              </w:rPr>
            </w:pPr>
            <w:r w:rsidRPr="00062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F7193" w:rsidRDefault="000629DE">
            <w:pPr>
              <w:spacing w:after="0"/>
              <w:ind w:left="135"/>
              <w:jc w:val="center"/>
            </w:pPr>
            <w:r w:rsidRPr="00062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7193" w:rsidRDefault="00BF7193"/>
        </w:tc>
      </w:tr>
    </w:tbl>
    <w:p w:rsidR="00BF7193" w:rsidRDefault="00BF7193">
      <w:pPr>
        <w:sectPr w:rsidR="00BF71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193" w:rsidRDefault="00BF7193">
      <w:pPr>
        <w:sectPr w:rsidR="00BF719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0629D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7193"/>
    <w:rsid w:val="000629DE"/>
    <w:rsid w:val="00B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2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90</Pages>
  <Words>13107</Words>
  <Characters>74716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(HOME)</cp:lastModifiedBy>
  <cp:revision>2</cp:revision>
  <cp:lastPrinted>2025-09-03T14:46:00Z</cp:lastPrinted>
  <dcterms:created xsi:type="dcterms:W3CDTF">2025-09-03T14:44:00Z</dcterms:created>
  <dcterms:modified xsi:type="dcterms:W3CDTF">2025-09-03T14:50:00Z</dcterms:modified>
</cp:coreProperties>
</file>