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C42" w:rsidRDefault="00DE6C42" w:rsidP="00DE6C42">
      <w:pPr>
        <w:pStyle w:val="ae"/>
      </w:pPr>
      <w:bookmarkStart w:id="0" w:name="block-42046648"/>
      <w:r>
        <w:rPr>
          <w:noProof/>
        </w:rPr>
        <w:drawing>
          <wp:inline distT="0" distB="0" distL="0" distR="0" wp14:anchorId="064DC3DC" wp14:editId="4214DF51">
            <wp:extent cx="6175351" cy="9020175"/>
            <wp:effectExtent l="0" t="0" r="0" b="0"/>
            <wp:docPr id="2" name="Рисунок 2" descr="C:\Users\User\AppData\Local\Packages\Microsoft.Windows.Photos_8wekyb3d8bbwe\TempState\ShareServiceTempFolder\IMG_10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Packages\Microsoft.Windows.Photos_8wekyb3d8bbwe\TempState\ShareServiceTempFolder\IMG_102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2" t="792" r="5251" b="10946"/>
                    <a:stretch/>
                  </pic:blipFill>
                  <pic:spPr bwMode="auto">
                    <a:xfrm>
                      <a:off x="0" y="0"/>
                      <a:ext cx="6186612" cy="903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747" w:rsidRPr="00DE6C42" w:rsidRDefault="00121786">
      <w:pPr>
        <w:spacing w:after="0" w:line="264" w:lineRule="auto"/>
        <w:ind w:left="120"/>
        <w:jc w:val="both"/>
        <w:rPr>
          <w:lang w:val="ru-RU"/>
        </w:rPr>
      </w:pPr>
      <w:bookmarkStart w:id="1" w:name="block-42046650"/>
      <w:bookmarkStart w:id="2" w:name="_GoBack"/>
      <w:bookmarkEnd w:id="0"/>
      <w:bookmarkEnd w:id="2"/>
      <w:r w:rsidRPr="00DE6C4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D1747" w:rsidRPr="00DE6C42" w:rsidRDefault="009D1747">
      <w:pPr>
        <w:spacing w:after="0" w:line="264" w:lineRule="auto"/>
        <w:ind w:left="120"/>
        <w:jc w:val="both"/>
        <w:rPr>
          <w:lang w:val="ru-RU"/>
        </w:rPr>
      </w:pP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«Труд (технология)» (далее соответственно - программа по труду (технологии), труд (технология))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необходимых для разумной организации собственной жизни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 xml:space="preserve">Программа по труду (технологии) направлена на решение системы задач: 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формирование основ чертежно-графической грамотности, умения работать с простейшей технологической документацией (рисунок, чертёж, эскиз, схема);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lastRenderedPageBreak/>
        <w:t>развитие гибкости и вариативности мышления, способностей к изобретательской деятельности;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воспитание готовности участия в трудовых делах школьного коллектива;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2151AD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2151AD">
        <w:rPr>
          <w:rFonts w:ascii="Times New Roman" w:hAnsi="Times New Roman"/>
          <w:color w:val="000000"/>
          <w:sz w:val="28"/>
          <w:lang w:val="ru-RU"/>
        </w:rPr>
        <w:t>, активности и инициативности;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:rsidR="009D1747" w:rsidRDefault="00121786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9D1747" w:rsidRPr="002151AD" w:rsidRDefault="0012178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:rsidR="009D1747" w:rsidRPr="002151AD" w:rsidRDefault="0012178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конструктором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организации);</w:t>
      </w:r>
    </w:p>
    <w:p w:rsidR="009D1747" w:rsidRPr="002151AD" w:rsidRDefault="0012178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ИКТ (с учётом возможностей материально-технической базы образовательной организации).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</w:t>
      </w:r>
      <w:r w:rsidRPr="002151A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творческих черт личности, коммуникабельности, чувства ответственности, умения искать и использовать информацию. 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 xml:space="preserve">В программе по труду (технологии) осуществляется реализация </w:t>
      </w:r>
      <w:proofErr w:type="spellStart"/>
      <w:r w:rsidRPr="002151AD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2151AD">
        <w:rPr>
          <w:rFonts w:ascii="Times New Roman" w:hAnsi="Times New Roman"/>
          <w:color w:val="000000"/>
          <w:sz w:val="28"/>
          <w:lang w:val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Общее число часов, отведенных на изучение предмета «Труд (технология)»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</w:p>
    <w:p w:rsidR="009D1747" w:rsidRPr="002151AD" w:rsidRDefault="009D1747">
      <w:pPr>
        <w:rPr>
          <w:lang w:val="ru-RU"/>
        </w:rPr>
        <w:sectPr w:rsidR="009D1747" w:rsidRPr="002151AD">
          <w:pgSz w:w="11906" w:h="16383"/>
          <w:pgMar w:top="1134" w:right="850" w:bottom="1134" w:left="1701" w:header="720" w:footer="720" w:gutter="0"/>
          <w:cols w:space="720"/>
        </w:sectPr>
      </w:pPr>
    </w:p>
    <w:p w:rsidR="009D1747" w:rsidRPr="002151AD" w:rsidRDefault="00121786">
      <w:pPr>
        <w:spacing w:after="0" w:line="264" w:lineRule="auto"/>
        <w:ind w:left="120"/>
        <w:jc w:val="both"/>
        <w:rPr>
          <w:lang w:val="ru-RU"/>
        </w:rPr>
      </w:pPr>
      <w:bookmarkStart w:id="3" w:name="block-42046649"/>
      <w:bookmarkEnd w:id="1"/>
      <w:r w:rsidRPr="002151AD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9D1747" w:rsidRPr="002151AD" w:rsidRDefault="009D1747">
      <w:pPr>
        <w:spacing w:after="0" w:line="264" w:lineRule="auto"/>
        <w:ind w:left="120"/>
        <w:jc w:val="both"/>
        <w:rPr>
          <w:lang w:val="ru-RU"/>
        </w:rPr>
      </w:pPr>
    </w:p>
    <w:p w:rsidR="009D1747" w:rsidRPr="002151AD" w:rsidRDefault="00121786">
      <w:pPr>
        <w:spacing w:after="0" w:line="264" w:lineRule="auto"/>
        <w:ind w:left="120"/>
        <w:jc w:val="both"/>
        <w:rPr>
          <w:lang w:val="ru-RU"/>
        </w:rPr>
      </w:pPr>
      <w:r w:rsidRPr="002151AD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9D1747" w:rsidRPr="002151AD" w:rsidRDefault="009D1747">
      <w:pPr>
        <w:spacing w:after="0" w:line="120" w:lineRule="auto"/>
        <w:ind w:left="120"/>
        <w:jc w:val="both"/>
        <w:rPr>
          <w:lang w:val="ru-RU"/>
        </w:rPr>
      </w:pP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Мир профессий. Профессии родных и знакомых. Профессии, связанные с изучаемыми материалами и производствами. Профессии сферы обслуживания.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 xml:space="preserve">Общее представление об основных технологических операциях ручной обработки материалов: разметка деталей, выделение деталей, формообразование деталей, сборка изделия, отделка изделия или его деталей. 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Способы разметки деталей: «на глаз» и «от руки»,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lastRenderedPageBreak/>
        <w:t>Пластические массы, их виды (пластилин, пластика и другое). Приёмы изготовления изделий доступной по сложности формы из них: разметка «на глаз», отделение части (стекой, отрыванием), придание формы.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2151AD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2151AD">
        <w:rPr>
          <w:rFonts w:ascii="Times New Roman" w:hAnsi="Times New Roman"/>
          <w:color w:val="000000"/>
          <w:sz w:val="28"/>
          <w:lang w:val="ru-RU"/>
        </w:rPr>
        <w:t>, обрывание, склеивание и другое. Резание бумаги ножницами. Правила безопасного использования ножниц.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9D1747" w:rsidRPr="002151AD" w:rsidRDefault="009D1747">
      <w:pPr>
        <w:spacing w:after="0" w:line="264" w:lineRule="auto"/>
        <w:ind w:left="120"/>
        <w:jc w:val="both"/>
        <w:rPr>
          <w:lang w:val="ru-RU"/>
        </w:rPr>
      </w:pP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Изучение предмета «Труд (технология)»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</w:t>
      </w:r>
      <w:r w:rsidRPr="002151AD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2151AD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2151AD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2151AD">
        <w:rPr>
          <w:rFonts w:ascii="Times New Roman" w:hAnsi="Times New Roman"/>
          <w:color w:val="000000"/>
          <w:sz w:val="28"/>
          <w:lang w:val="ru-RU"/>
        </w:rPr>
        <w:t xml:space="preserve"> часть познавательных универсальных учебных действий: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151AD">
        <w:rPr>
          <w:rFonts w:ascii="Times New Roman" w:hAnsi="Times New Roman"/>
          <w:b/>
          <w:color w:val="000000"/>
          <w:sz w:val="28"/>
          <w:lang w:val="ru-RU"/>
        </w:rPr>
        <w:t>умения общаться</w:t>
      </w:r>
      <w:r w:rsidRPr="002151AD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</w:t>
      </w:r>
      <w:r w:rsidRPr="002151AD">
        <w:rPr>
          <w:rFonts w:ascii="Times New Roman" w:hAnsi="Times New Roman"/>
          <w:b/>
          <w:color w:val="000000"/>
          <w:sz w:val="28"/>
          <w:lang w:val="ru-RU"/>
        </w:rPr>
        <w:t>амоорганизации и самоконтроля</w:t>
      </w:r>
      <w:r w:rsidRPr="002151AD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выполнять несложные действия контроля и оценки по предложенным критериям.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Совместная деятельность</w:t>
      </w:r>
      <w:r w:rsidRPr="002151AD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9D1747" w:rsidRPr="002151AD" w:rsidRDefault="009D1747">
      <w:pPr>
        <w:spacing w:after="0" w:line="264" w:lineRule="auto"/>
        <w:ind w:left="120"/>
        <w:rPr>
          <w:lang w:val="ru-RU"/>
        </w:rPr>
      </w:pPr>
    </w:p>
    <w:p w:rsidR="009D1747" w:rsidRPr="002151AD" w:rsidRDefault="00121786">
      <w:pPr>
        <w:spacing w:after="0" w:line="264" w:lineRule="auto"/>
        <w:ind w:left="120"/>
        <w:rPr>
          <w:lang w:val="ru-RU"/>
        </w:rPr>
      </w:pPr>
      <w:r w:rsidRPr="002151AD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9D1747" w:rsidRPr="002151AD" w:rsidRDefault="009D1747">
      <w:pPr>
        <w:spacing w:after="0" w:line="48" w:lineRule="auto"/>
        <w:ind w:left="120"/>
        <w:rPr>
          <w:lang w:val="ru-RU"/>
        </w:rPr>
      </w:pP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Мир профессий. Мастера и их профессии, правила мастера. Культурные традиции. Техника на службе человека.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9D1747" w:rsidRPr="002151AD" w:rsidRDefault="009D1747">
      <w:pPr>
        <w:spacing w:after="0" w:line="120" w:lineRule="auto"/>
        <w:ind w:left="120"/>
        <w:jc w:val="both"/>
        <w:rPr>
          <w:lang w:val="ru-RU"/>
        </w:rPr>
      </w:pP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Знание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lastRenderedPageBreak/>
        <w:t>Виды условных графических изображений: рисунок, простейший чертёж, эскиз, схема. Чертёжные инструменты – линейка, угольник, циркуль. Их функциональное назначение, конструкция. Приёмы безопасной работы колющими инструментами (циркуль).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2151AD">
        <w:rPr>
          <w:rFonts w:ascii="Times New Roman" w:hAnsi="Times New Roman"/>
          <w:color w:val="000000"/>
          <w:sz w:val="28"/>
          <w:lang w:val="ru-RU"/>
        </w:rPr>
        <w:t>биговка</w:t>
      </w:r>
      <w:proofErr w:type="spellEnd"/>
      <w:r w:rsidRPr="002151AD">
        <w:rPr>
          <w:rFonts w:ascii="Times New Roman" w:hAnsi="Times New Roman"/>
          <w:color w:val="000000"/>
          <w:sz w:val="28"/>
          <w:lang w:val="ru-RU"/>
        </w:rPr>
        <w:t>. Подвижное соединение деталей на проволоку, толстую нитку.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:rsidR="009D1747" w:rsidRPr="002151AD" w:rsidRDefault="009D1747">
      <w:pPr>
        <w:spacing w:after="0" w:line="120" w:lineRule="auto"/>
        <w:ind w:left="120"/>
        <w:jc w:val="both"/>
        <w:rPr>
          <w:lang w:val="ru-RU"/>
        </w:rPr>
      </w:pP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9D1747" w:rsidRPr="002151AD" w:rsidRDefault="009D1747">
      <w:pPr>
        <w:spacing w:after="0" w:line="120" w:lineRule="auto"/>
        <w:ind w:left="120"/>
        <w:jc w:val="both"/>
        <w:rPr>
          <w:lang w:val="ru-RU"/>
        </w:rPr>
      </w:pP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b/>
          <w:color w:val="000000"/>
          <w:sz w:val="28"/>
          <w:lang w:val="ru-RU"/>
        </w:rPr>
        <w:t>ИКТ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:rsidR="009D1747" w:rsidRPr="002151AD" w:rsidRDefault="009D1747">
      <w:pPr>
        <w:spacing w:after="0" w:line="264" w:lineRule="auto"/>
        <w:ind w:left="120"/>
        <w:rPr>
          <w:lang w:val="ru-RU"/>
        </w:rPr>
      </w:pPr>
    </w:p>
    <w:p w:rsidR="009D1747" w:rsidRPr="002151AD" w:rsidRDefault="00121786">
      <w:pPr>
        <w:spacing w:after="0" w:line="264" w:lineRule="auto"/>
        <w:ind w:firstLine="600"/>
        <w:rPr>
          <w:lang w:val="ru-RU"/>
        </w:rPr>
      </w:pPr>
      <w:r w:rsidRPr="002151AD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lastRenderedPageBreak/>
        <w:t>Изучение предмета труда (технологии)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151AD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2151AD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2151AD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2151AD">
        <w:rPr>
          <w:rFonts w:ascii="Times New Roman" w:hAnsi="Times New Roman"/>
          <w:color w:val="000000"/>
          <w:sz w:val="28"/>
          <w:lang w:val="ru-RU"/>
        </w:rPr>
        <w:t xml:space="preserve"> как часть</w:t>
      </w:r>
      <w:r w:rsidRPr="002151AD">
        <w:rPr>
          <w:rFonts w:ascii="Times New Roman" w:hAnsi="Times New Roman"/>
          <w:b/>
          <w:color w:val="000000"/>
          <w:sz w:val="28"/>
          <w:lang w:val="ru-RU"/>
        </w:rPr>
        <w:t xml:space="preserve"> познавательных универсальных учебных действий</w:t>
      </w:r>
      <w:r w:rsidRPr="002151AD">
        <w:rPr>
          <w:rFonts w:ascii="Times New Roman" w:hAnsi="Times New Roman"/>
          <w:color w:val="000000"/>
          <w:sz w:val="28"/>
          <w:lang w:val="ru-RU"/>
        </w:rPr>
        <w:t>: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2151AD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2151AD">
        <w:rPr>
          <w:rFonts w:ascii="Times New Roman" w:hAnsi="Times New Roman"/>
          <w:color w:val="000000"/>
          <w:sz w:val="28"/>
          <w:lang w:val="ru-RU"/>
        </w:rPr>
        <w:t xml:space="preserve"> как часть </w:t>
      </w:r>
      <w:r w:rsidRPr="002151AD">
        <w:rPr>
          <w:rFonts w:ascii="Times New Roman" w:hAnsi="Times New Roman"/>
          <w:b/>
          <w:color w:val="000000"/>
          <w:sz w:val="28"/>
          <w:lang w:val="ru-RU"/>
        </w:rPr>
        <w:t>коммуникативных универсальных учебных действий</w:t>
      </w:r>
      <w:r w:rsidRPr="002151AD">
        <w:rPr>
          <w:rFonts w:ascii="Times New Roman" w:hAnsi="Times New Roman"/>
          <w:color w:val="000000"/>
          <w:sz w:val="28"/>
          <w:lang w:val="ru-RU"/>
        </w:rPr>
        <w:t>: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</w:t>
      </w:r>
      <w:r w:rsidRPr="002151AD">
        <w:rPr>
          <w:rFonts w:ascii="Times New Roman" w:hAnsi="Times New Roman"/>
          <w:b/>
          <w:color w:val="000000"/>
          <w:sz w:val="28"/>
          <w:lang w:val="ru-RU"/>
        </w:rPr>
        <w:t>амоорганизации и самоконтроля</w:t>
      </w:r>
      <w:r w:rsidRPr="002151AD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lastRenderedPageBreak/>
        <w:t>понимать и принимать учебную задачу;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2151AD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</w:t>
      </w:r>
      <w:r w:rsidRPr="002151AD">
        <w:rPr>
          <w:rFonts w:ascii="Times New Roman" w:hAnsi="Times New Roman"/>
          <w:color w:val="000000"/>
          <w:sz w:val="28"/>
          <w:lang w:val="ru-RU"/>
        </w:rPr>
        <w:t>: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9D1747" w:rsidRPr="002151AD" w:rsidRDefault="009D1747">
      <w:pPr>
        <w:spacing w:after="0" w:line="264" w:lineRule="auto"/>
        <w:ind w:left="120"/>
        <w:rPr>
          <w:lang w:val="ru-RU"/>
        </w:rPr>
      </w:pPr>
    </w:p>
    <w:p w:rsidR="009D1747" w:rsidRPr="002151AD" w:rsidRDefault="00121786">
      <w:pPr>
        <w:spacing w:after="0" w:line="264" w:lineRule="auto"/>
        <w:ind w:left="120"/>
        <w:rPr>
          <w:lang w:val="ru-RU"/>
        </w:rPr>
      </w:pPr>
      <w:r w:rsidRPr="002151AD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9D1747" w:rsidRPr="002151AD" w:rsidRDefault="009D1747">
      <w:pPr>
        <w:spacing w:after="0" w:line="96" w:lineRule="auto"/>
        <w:ind w:left="120"/>
        <w:rPr>
          <w:lang w:val="ru-RU"/>
        </w:rPr>
      </w:pP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 xml:space="preserve">Непрерывность процесса </w:t>
      </w:r>
      <w:proofErr w:type="spellStart"/>
      <w:r w:rsidRPr="002151AD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2151AD">
        <w:rPr>
          <w:rFonts w:ascii="Times New Roman" w:hAnsi="Times New Roman"/>
          <w:color w:val="000000"/>
          <w:sz w:val="28"/>
          <w:lang w:val="ru-RU"/>
        </w:rPr>
        <w:t xml:space="preserve"> освоения мира человеком и создания культуры. Материальные и духовные потребности человека как движущие силы прогресса.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труда (технологии).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деятельность. Коллективные, групповые и индивидуальные проекты в рамках изучаемой тематики. </w:t>
      </w:r>
      <w:r w:rsidRPr="002151AD">
        <w:rPr>
          <w:rFonts w:ascii="Times New Roman" w:hAnsi="Times New Roman"/>
          <w:color w:val="000000"/>
          <w:sz w:val="28"/>
          <w:lang w:val="ru-RU"/>
        </w:rPr>
        <w:lastRenderedPageBreak/>
        <w:t>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знание приёмов их рационального и безопасного использования.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lastRenderedPageBreak/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9D1747" w:rsidRPr="002151AD" w:rsidRDefault="009D1747">
      <w:pPr>
        <w:spacing w:after="0" w:line="264" w:lineRule="auto"/>
        <w:ind w:left="120"/>
        <w:jc w:val="both"/>
        <w:rPr>
          <w:lang w:val="ru-RU"/>
        </w:rPr>
      </w:pP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2151AD">
        <w:rPr>
          <w:rFonts w:ascii="Times New Roman" w:hAnsi="Times New Roman"/>
          <w:color w:val="000000"/>
          <w:sz w:val="28"/>
          <w:lang w:val="ru-RU"/>
        </w:rPr>
        <w:t xml:space="preserve">).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2151A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2151AD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:rsidR="009D1747" w:rsidRPr="002151AD" w:rsidRDefault="009D1747">
      <w:pPr>
        <w:spacing w:after="0" w:line="264" w:lineRule="auto"/>
        <w:ind w:left="120"/>
        <w:rPr>
          <w:lang w:val="ru-RU"/>
        </w:rPr>
      </w:pPr>
    </w:p>
    <w:p w:rsidR="009D1747" w:rsidRPr="002151AD" w:rsidRDefault="00121786">
      <w:pPr>
        <w:spacing w:after="0" w:line="264" w:lineRule="auto"/>
        <w:ind w:firstLine="600"/>
        <w:rPr>
          <w:lang w:val="ru-RU"/>
        </w:rPr>
      </w:pPr>
      <w:r w:rsidRPr="002151AD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Изучение труда (технологии)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151AD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2151AD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lastRenderedPageBreak/>
        <w:t>определять способы доработки конструкций с учётом предложенных условий;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151AD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2151AD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151AD">
        <w:rPr>
          <w:rFonts w:ascii="Times New Roman" w:hAnsi="Times New Roman"/>
          <w:b/>
          <w:color w:val="000000"/>
          <w:sz w:val="28"/>
          <w:lang w:val="ru-RU"/>
        </w:rPr>
        <w:t>умения</w:t>
      </w:r>
      <w:r w:rsidRPr="002151A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151AD">
        <w:rPr>
          <w:rFonts w:ascii="Times New Roman" w:hAnsi="Times New Roman"/>
          <w:b/>
          <w:color w:val="000000"/>
          <w:sz w:val="28"/>
          <w:lang w:val="ru-RU"/>
        </w:rPr>
        <w:t>общения</w:t>
      </w:r>
      <w:r w:rsidRPr="002151AD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средств для её решения;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проявлять волевую </w:t>
      </w:r>
      <w:proofErr w:type="spellStart"/>
      <w:r w:rsidRPr="002151AD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2151AD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выбирать себе партнёров по совместной деятельности не только по симпатии, но и по деловым качествам;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9D1747" w:rsidRPr="002151AD" w:rsidRDefault="009D1747">
      <w:pPr>
        <w:spacing w:after="0" w:line="264" w:lineRule="auto"/>
        <w:ind w:left="120"/>
        <w:rPr>
          <w:lang w:val="ru-RU"/>
        </w:rPr>
      </w:pPr>
    </w:p>
    <w:p w:rsidR="009D1747" w:rsidRPr="002151AD" w:rsidRDefault="00121786">
      <w:pPr>
        <w:spacing w:after="0" w:line="264" w:lineRule="auto"/>
        <w:ind w:left="120"/>
        <w:rPr>
          <w:lang w:val="ru-RU"/>
        </w:rPr>
      </w:pPr>
      <w:r w:rsidRPr="002151AD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9D1747" w:rsidRPr="002151AD" w:rsidRDefault="009D1747">
      <w:pPr>
        <w:spacing w:after="0" w:line="120" w:lineRule="auto"/>
        <w:ind w:left="120"/>
        <w:rPr>
          <w:lang w:val="ru-RU"/>
        </w:rPr>
      </w:pP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опасностями (пожарные, космонавты, химики и другие).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9D1747" w:rsidRPr="002151AD" w:rsidRDefault="009D1747">
      <w:pPr>
        <w:spacing w:after="0" w:line="48" w:lineRule="auto"/>
        <w:ind w:left="120"/>
        <w:jc w:val="both"/>
        <w:rPr>
          <w:lang w:val="ru-RU"/>
        </w:rPr>
      </w:pP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lastRenderedPageBreak/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:rsidR="009D1747" w:rsidRPr="002151AD" w:rsidRDefault="009D1747">
      <w:pPr>
        <w:spacing w:after="0" w:line="48" w:lineRule="auto"/>
        <w:ind w:left="120"/>
        <w:jc w:val="both"/>
        <w:rPr>
          <w:lang w:val="ru-RU"/>
        </w:rPr>
      </w:pP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</w:t>
      </w:r>
      <w:proofErr w:type="spellStart"/>
      <w:r w:rsidRPr="002151AD">
        <w:rPr>
          <w:rFonts w:ascii="Times New Roman" w:hAnsi="Times New Roman"/>
          <w:color w:val="000000"/>
          <w:sz w:val="28"/>
          <w:lang w:val="ru-RU"/>
        </w:rPr>
        <w:t>экологичность</w:t>
      </w:r>
      <w:proofErr w:type="spellEnd"/>
      <w:r w:rsidRPr="002151AD">
        <w:rPr>
          <w:rFonts w:ascii="Times New Roman" w:hAnsi="Times New Roman"/>
          <w:color w:val="000000"/>
          <w:sz w:val="28"/>
          <w:lang w:val="ru-RU"/>
        </w:rPr>
        <w:t>, безопасность, эргономичность и другие).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конструктора,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 xml:space="preserve"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</w:t>
      </w:r>
      <w:r w:rsidRPr="002151AD">
        <w:rPr>
          <w:rFonts w:ascii="Times New Roman" w:hAnsi="Times New Roman"/>
          <w:color w:val="000000"/>
          <w:sz w:val="28"/>
          <w:lang w:val="ru-RU"/>
        </w:rPr>
        <w:lastRenderedPageBreak/>
        <w:t>тестирование робота. Преобразование конструкции робота. Презентация робота.</w:t>
      </w:r>
    </w:p>
    <w:p w:rsidR="009D1747" w:rsidRPr="002151AD" w:rsidRDefault="009D1747">
      <w:pPr>
        <w:spacing w:after="0" w:line="264" w:lineRule="auto"/>
        <w:ind w:left="120"/>
        <w:jc w:val="both"/>
        <w:rPr>
          <w:lang w:val="ru-RU"/>
        </w:rPr>
      </w:pP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 xml:space="preserve">Электронные и </w:t>
      </w:r>
      <w:proofErr w:type="spellStart"/>
      <w:r w:rsidRPr="002151AD">
        <w:rPr>
          <w:rFonts w:ascii="Times New Roman" w:hAnsi="Times New Roman"/>
          <w:color w:val="000000"/>
          <w:sz w:val="28"/>
          <w:lang w:val="ru-RU"/>
        </w:rPr>
        <w:t>медиаресурсы</w:t>
      </w:r>
      <w:proofErr w:type="spellEnd"/>
      <w:r w:rsidRPr="002151AD">
        <w:rPr>
          <w:rFonts w:ascii="Times New Roman" w:hAnsi="Times New Roman"/>
          <w:color w:val="000000"/>
          <w:sz w:val="28"/>
          <w:lang w:val="ru-RU"/>
        </w:rPr>
        <w:t xml:space="preserve">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2151AD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:rsidR="009D1747" w:rsidRPr="002151AD" w:rsidRDefault="009D1747">
      <w:pPr>
        <w:spacing w:after="0" w:line="264" w:lineRule="auto"/>
        <w:ind w:left="120"/>
        <w:rPr>
          <w:lang w:val="ru-RU"/>
        </w:rPr>
      </w:pPr>
    </w:p>
    <w:p w:rsidR="009D1747" w:rsidRPr="002151AD" w:rsidRDefault="00121786">
      <w:pPr>
        <w:spacing w:after="0" w:line="264" w:lineRule="auto"/>
        <w:ind w:firstLine="600"/>
        <w:rPr>
          <w:lang w:val="ru-RU"/>
        </w:rPr>
      </w:pPr>
      <w:r w:rsidRPr="002151AD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Изучение труда (технологии)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151AD">
        <w:rPr>
          <w:rFonts w:ascii="Times New Roman" w:hAnsi="Times New Roman"/>
          <w:b/>
          <w:color w:val="000000"/>
          <w:sz w:val="28"/>
          <w:lang w:val="ru-RU"/>
        </w:rPr>
        <w:t xml:space="preserve">базовые логические и исследовательские действия </w:t>
      </w:r>
      <w:r w:rsidRPr="002151AD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действий: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151AD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2151AD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использовать рисунки из ресурса компьютера в оформлении изделий и другое;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151AD">
        <w:rPr>
          <w:rFonts w:ascii="Times New Roman" w:hAnsi="Times New Roman"/>
          <w:b/>
          <w:color w:val="000000"/>
          <w:sz w:val="28"/>
          <w:lang w:val="ru-RU"/>
        </w:rPr>
        <w:t>умения общения</w:t>
      </w:r>
      <w:r w:rsidRPr="002151AD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lastRenderedPageBreak/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 xml:space="preserve">проявлять волевую </w:t>
      </w:r>
      <w:proofErr w:type="spellStart"/>
      <w:r w:rsidRPr="002151AD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2151AD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9D1747" w:rsidRPr="002151AD" w:rsidRDefault="009D1747">
      <w:pPr>
        <w:rPr>
          <w:lang w:val="ru-RU"/>
        </w:rPr>
        <w:sectPr w:rsidR="009D1747" w:rsidRPr="002151AD">
          <w:pgSz w:w="11906" w:h="16383"/>
          <w:pgMar w:top="1134" w:right="850" w:bottom="1134" w:left="1701" w:header="720" w:footer="720" w:gutter="0"/>
          <w:cols w:space="720"/>
        </w:sectPr>
      </w:pPr>
    </w:p>
    <w:p w:rsidR="009D1747" w:rsidRPr="002151AD" w:rsidRDefault="00121786">
      <w:pPr>
        <w:spacing w:after="0"/>
        <w:ind w:left="120"/>
        <w:jc w:val="both"/>
        <w:rPr>
          <w:lang w:val="ru-RU"/>
        </w:rPr>
      </w:pPr>
      <w:bookmarkStart w:id="4" w:name="block-42046651"/>
      <w:bookmarkEnd w:id="3"/>
      <w:r w:rsidRPr="002151AD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:rsidR="009D1747" w:rsidRPr="002151AD" w:rsidRDefault="009D1747">
      <w:pPr>
        <w:spacing w:after="0"/>
        <w:ind w:left="120"/>
        <w:rPr>
          <w:lang w:val="ru-RU"/>
        </w:rPr>
      </w:pPr>
      <w:bookmarkStart w:id="5" w:name="_Toc143620888"/>
      <w:bookmarkEnd w:id="5"/>
    </w:p>
    <w:p w:rsidR="009D1747" w:rsidRPr="002151AD" w:rsidRDefault="009D1747">
      <w:pPr>
        <w:spacing w:after="0" w:line="168" w:lineRule="auto"/>
        <w:ind w:left="120"/>
        <w:rPr>
          <w:lang w:val="ru-RU"/>
        </w:rPr>
      </w:pPr>
    </w:p>
    <w:p w:rsidR="009D1747" w:rsidRPr="002151AD" w:rsidRDefault="00121786">
      <w:pPr>
        <w:spacing w:after="0"/>
        <w:ind w:left="120"/>
        <w:rPr>
          <w:lang w:val="ru-RU"/>
        </w:rPr>
      </w:pPr>
      <w:r w:rsidRPr="002151A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следующие личностные результаты: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 xml:space="preserve">проявление устойчивых волевых качества и способность к </w:t>
      </w:r>
      <w:proofErr w:type="spellStart"/>
      <w:r w:rsidRPr="002151AD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2151AD">
        <w:rPr>
          <w:rFonts w:ascii="Times New Roman" w:hAnsi="Times New Roman"/>
          <w:color w:val="000000"/>
          <w:sz w:val="28"/>
          <w:lang w:val="ru-RU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9D1747" w:rsidRPr="002151AD" w:rsidRDefault="009D1747">
      <w:pPr>
        <w:spacing w:after="0"/>
        <w:ind w:left="120"/>
        <w:rPr>
          <w:lang w:val="ru-RU"/>
        </w:rPr>
      </w:pPr>
      <w:bookmarkStart w:id="6" w:name="_Toc143620889"/>
      <w:bookmarkEnd w:id="6"/>
    </w:p>
    <w:p w:rsidR="009D1747" w:rsidRPr="002151AD" w:rsidRDefault="009D1747">
      <w:pPr>
        <w:spacing w:after="0" w:line="192" w:lineRule="auto"/>
        <w:ind w:left="120"/>
        <w:rPr>
          <w:lang w:val="ru-RU"/>
        </w:rPr>
      </w:pPr>
    </w:p>
    <w:p w:rsidR="009D1747" w:rsidRPr="002151AD" w:rsidRDefault="00121786">
      <w:pPr>
        <w:spacing w:after="0"/>
        <w:ind w:left="120"/>
        <w:rPr>
          <w:lang w:val="ru-RU"/>
        </w:rPr>
      </w:pPr>
      <w:r w:rsidRPr="002151AD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151AD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2151AD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2151AD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2151AD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lastRenderedPageBreak/>
        <w:t>следовать при выполнении работы инструкциям учителя или представленным в других информационных источниках.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2151AD">
        <w:rPr>
          <w:rFonts w:ascii="Times New Roman" w:hAnsi="Times New Roman"/>
          <w:b/>
          <w:color w:val="000000"/>
          <w:sz w:val="28"/>
          <w:lang w:val="ru-RU"/>
        </w:rPr>
        <w:t xml:space="preserve">умения общения </w:t>
      </w:r>
      <w:r w:rsidRPr="002151AD">
        <w:rPr>
          <w:rFonts w:ascii="Times New Roman" w:hAnsi="Times New Roman"/>
          <w:color w:val="000000"/>
          <w:sz w:val="28"/>
          <w:lang w:val="ru-RU"/>
        </w:rPr>
        <w:t>как часть коммуникативных универсальных учебных действий: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151AD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и самоконтроля</w:t>
      </w:r>
      <w:r w:rsidRPr="002151AD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 xml:space="preserve">проявлять волевую </w:t>
      </w:r>
      <w:proofErr w:type="spellStart"/>
      <w:r w:rsidRPr="002151AD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2151AD">
        <w:rPr>
          <w:rFonts w:ascii="Times New Roman" w:hAnsi="Times New Roman"/>
          <w:color w:val="000000"/>
          <w:sz w:val="28"/>
          <w:lang w:val="ru-RU"/>
        </w:rPr>
        <w:t xml:space="preserve"> при выполнении работы.</w:t>
      </w:r>
    </w:p>
    <w:p w:rsidR="009D1747" w:rsidRPr="002151AD" w:rsidRDefault="009D1747">
      <w:pPr>
        <w:spacing w:after="0" w:line="48" w:lineRule="auto"/>
        <w:ind w:left="120"/>
        <w:jc w:val="both"/>
        <w:rPr>
          <w:lang w:val="ru-RU"/>
        </w:rPr>
      </w:pP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2151AD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2151AD">
        <w:rPr>
          <w:rFonts w:ascii="Times New Roman" w:hAnsi="Times New Roman"/>
          <w:color w:val="000000"/>
          <w:sz w:val="28"/>
          <w:lang w:val="ru-RU"/>
        </w:rPr>
        <w:t>: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lastRenderedPageBreak/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9D1747" w:rsidRPr="002151AD" w:rsidRDefault="009D1747">
      <w:pPr>
        <w:spacing w:after="0" w:line="264" w:lineRule="auto"/>
        <w:ind w:left="120"/>
        <w:rPr>
          <w:lang w:val="ru-RU"/>
        </w:rPr>
      </w:pPr>
      <w:bookmarkStart w:id="7" w:name="_Toc134720971"/>
      <w:bookmarkEnd w:id="7"/>
    </w:p>
    <w:p w:rsidR="009D1747" w:rsidRPr="002151AD" w:rsidRDefault="009D1747">
      <w:pPr>
        <w:spacing w:after="0" w:line="264" w:lineRule="auto"/>
        <w:ind w:left="120"/>
        <w:rPr>
          <w:lang w:val="ru-RU"/>
        </w:rPr>
      </w:pPr>
    </w:p>
    <w:p w:rsidR="009D1747" w:rsidRPr="002151AD" w:rsidRDefault="00121786">
      <w:pPr>
        <w:spacing w:after="0" w:line="264" w:lineRule="auto"/>
        <w:ind w:left="120"/>
        <w:rPr>
          <w:lang w:val="ru-RU"/>
        </w:rPr>
      </w:pPr>
      <w:r w:rsidRPr="002151A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D1747" w:rsidRPr="002151AD" w:rsidRDefault="009D1747">
      <w:pPr>
        <w:spacing w:after="0" w:line="48" w:lineRule="auto"/>
        <w:ind w:left="120"/>
        <w:rPr>
          <w:lang w:val="ru-RU"/>
        </w:rPr>
      </w:pP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2151AD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2151A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2151AD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2151AD">
        <w:rPr>
          <w:rFonts w:ascii="Times New Roman" w:hAnsi="Times New Roman"/>
          <w:color w:val="000000"/>
          <w:sz w:val="28"/>
          <w:lang w:val="ru-RU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«на глаз», «от руки», выделение деталей способами обрывания, вырезания и другое, сборку изделий с помощью клея, ниток и другое;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выполнять задания с опорой на готовый план;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 xml:space="preserve">качественно выполнять операции и приёмы по изготовлению несложных изделий: экономно выполнять разметку деталей «на глаз», «от руки»,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2151AD">
        <w:rPr>
          <w:rFonts w:ascii="Times New Roman" w:hAnsi="Times New Roman"/>
          <w:color w:val="000000"/>
          <w:sz w:val="28"/>
          <w:lang w:val="ru-RU"/>
        </w:rPr>
        <w:t>сминанием</w:t>
      </w:r>
      <w:proofErr w:type="spellEnd"/>
      <w:r w:rsidRPr="002151AD">
        <w:rPr>
          <w:rFonts w:ascii="Times New Roman" w:hAnsi="Times New Roman"/>
          <w:color w:val="000000"/>
          <w:sz w:val="28"/>
          <w:lang w:val="ru-RU"/>
        </w:rPr>
        <w:t>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называть профессии, связанные с изучаемыми материалами и производствами, их социальное значение.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2151AD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2151A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 xml:space="preserve">понимать смысл понятий «инструкционная» («технологическая») карта, «чертёж», «эскиз», «линии чертежа», «развёртка», «макет», «модель», </w:t>
      </w:r>
      <w:r w:rsidRPr="002151AD">
        <w:rPr>
          <w:rFonts w:ascii="Times New Roman" w:hAnsi="Times New Roman"/>
          <w:color w:val="000000"/>
          <w:sz w:val="28"/>
          <w:lang w:val="ru-RU"/>
        </w:rPr>
        <w:lastRenderedPageBreak/>
        <w:t>«технология», «технологические операции», «способы обработки» и использовать их в практической деятельности;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 xml:space="preserve">выполнять </w:t>
      </w:r>
      <w:proofErr w:type="spellStart"/>
      <w:r w:rsidRPr="002151AD">
        <w:rPr>
          <w:rFonts w:ascii="Times New Roman" w:hAnsi="Times New Roman"/>
          <w:color w:val="000000"/>
          <w:sz w:val="28"/>
          <w:lang w:val="ru-RU"/>
        </w:rPr>
        <w:t>биговку</w:t>
      </w:r>
      <w:proofErr w:type="spellEnd"/>
      <w:r w:rsidRPr="002151AD">
        <w:rPr>
          <w:rFonts w:ascii="Times New Roman" w:hAnsi="Times New Roman"/>
          <w:color w:val="000000"/>
          <w:sz w:val="28"/>
          <w:lang w:val="ru-RU"/>
        </w:rPr>
        <w:t>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отличать макет от модели, строить трёхмерный макет из готовой развёртки;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lastRenderedPageBreak/>
        <w:t>решать несложные конструкторско-технологические задачи;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знать профессии людей, работающих в сфере обслуживания.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2151AD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2151A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lastRenderedPageBreak/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конструктора по заданным техническим, технологическим и декоративно-художественным условиям;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2151AD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2151A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lastRenderedPageBreak/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2151AD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PowerPoint</w:t>
      </w:r>
      <w:r w:rsidRPr="002151AD">
        <w:rPr>
          <w:rFonts w:ascii="Times New Roman" w:hAnsi="Times New Roman"/>
          <w:color w:val="000000"/>
          <w:sz w:val="28"/>
          <w:lang w:val="ru-RU"/>
        </w:rPr>
        <w:t>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9D1747" w:rsidRPr="002151AD" w:rsidRDefault="00121786">
      <w:pPr>
        <w:spacing w:after="0" w:line="264" w:lineRule="auto"/>
        <w:ind w:firstLine="600"/>
        <w:jc w:val="both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9D1747" w:rsidRPr="002151AD" w:rsidRDefault="009D1747">
      <w:pPr>
        <w:rPr>
          <w:lang w:val="ru-RU"/>
        </w:rPr>
        <w:sectPr w:rsidR="009D1747" w:rsidRPr="002151AD">
          <w:pgSz w:w="11906" w:h="16383"/>
          <w:pgMar w:top="1134" w:right="850" w:bottom="1134" w:left="1701" w:header="720" w:footer="720" w:gutter="0"/>
          <w:cols w:space="720"/>
        </w:sectPr>
      </w:pPr>
    </w:p>
    <w:p w:rsidR="009D1747" w:rsidRDefault="00121786">
      <w:pPr>
        <w:spacing w:after="0"/>
        <w:ind w:left="120"/>
      </w:pPr>
      <w:bookmarkStart w:id="8" w:name="block-42046647"/>
      <w:bookmarkEnd w:id="4"/>
      <w:r w:rsidRPr="002151A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D1747" w:rsidRDefault="0012178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3"/>
        <w:gridCol w:w="4332"/>
        <w:gridCol w:w="1266"/>
        <w:gridCol w:w="1841"/>
        <w:gridCol w:w="1910"/>
        <w:gridCol w:w="1347"/>
        <w:gridCol w:w="2221"/>
      </w:tblGrid>
      <w:tr w:rsidR="009D1747">
        <w:trPr>
          <w:trHeight w:val="144"/>
          <w:tblCellSpacing w:w="20" w:type="nil"/>
        </w:trPr>
        <w:tc>
          <w:tcPr>
            <w:tcW w:w="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D1747" w:rsidRDefault="009D1747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1747" w:rsidRDefault="009D174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1747" w:rsidRDefault="009D1747">
            <w:pPr>
              <w:spacing w:after="0"/>
              <w:ind w:left="135"/>
            </w:pPr>
          </w:p>
        </w:tc>
        <w:tc>
          <w:tcPr>
            <w:tcW w:w="20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47" w:rsidRDefault="009D174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47" w:rsidRDefault="009D1747"/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1747" w:rsidRDefault="009D1747">
            <w:pPr>
              <w:spacing w:after="0"/>
              <w:ind w:left="135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1747" w:rsidRDefault="009D1747">
            <w:pPr>
              <w:spacing w:after="0"/>
              <w:ind w:left="135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1747" w:rsidRDefault="009D174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47" w:rsidRDefault="009D174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47" w:rsidRDefault="009D1747"/>
        </w:tc>
      </w:tr>
      <w:tr w:rsidR="009D1747" w:rsidRPr="00DE6C42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15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</w:t>
            </w:r>
          </w:p>
        </w:tc>
      </w:tr>
      <w:tr w:rsidR="009D174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человека. Мир профессий. Профессии, связанные с изучаемыми материалами и производствами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9D1747" w:rsidRDefault="009D1747"/>
        </w:tc>
      </w:tr>
      <w:tr w:rsidR="009D174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r w:rsidRPr="00215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15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</w:t>
            </w:r>
            <w:proofErr w:type="spellEnd"/>
          </w:p>
        </w:tc>
      </w:tr>
      <w:tr w:rsidR="009D174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материалы. Свойства. Технологии обработки.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Пластические массы. Свойства. Технология обработки. Получение различных форм деталей изделия из пластилина.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Бумага. Ее основные свойства. Виды бумаги.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картона.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Сгибание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бумаги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ножницами.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тканях и нитках.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приспособления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Выставка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занятие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9D1747" w:rsidRDefault="009D1747"/>
        </w:tc>
      </w:tr>
      <w:tr w:rsidR="009D174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1747" w:rsidRDefault="009D1747"/>
        </w:tc>
      </w:tr>
    </w:tbl>
    <w:p w:rsidR="009D1747" w:rsidRDefault="009D1747">
      <w:pPr>
        <w:sectPr w:rsidR="009D174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1747" w:rsidRDefault="0012178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2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9"/>
        <w:gridCol w:w="4367"/>
        <w:gridCol w:w="1255"/>
        <w:gridCol w:w="1841"/>
        <w:gridCol w:w="1910"/>
        <w:gridCol w:w="1347"/>
        <w:gridCol w:w="2221"/>
      </w:tblGrid>
      <w:tr w:rsidR="009D1747">
        <w:trPr>
          <w:trHeight w:val="144"/>
          <w:tblCellSpacing w:w="20" w:type="nil"/>
        </w:trPr>
        <w:tc>
          <w:tcPr>
            <w:tcW w:w="5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D1747" w:rsidRDefault="009D1747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1747" w:rsidRDefault="009D174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1747" w:rsidRDefault="009D1747">
            <w:pPr>
              <w:spacing w:after="0"/>
              <w:ind w:left="135"/>
            </w:pPr>
          </w:p>
        </w:tc>
        <w:tc>
          <w:tcPr>
            <w:tcW w:w="19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47" w:rsidRDefault="009D174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47" w:rsidRDefault="009D1747"/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1747" w:rsidRDefault="009D1747">
            <w:pPr>
              <w:spacing w:after="0"/>
              <w:ind w:left="135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1747" w:rsidRDefault="009D1747">
            <w:pPr>
              <w:spacing w:after="0"/>
              <w:ind w:left="135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1747" w:rsidRDefault="009D174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47" w:rsidRDefault="009D174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47" w:rsidRDefault="009D1747"/>
        </w:tc>
      </w:tr>
      <w:tr w:rsidR="009D1747" w:rsidRPr="00DE6C42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15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производства.</w:t>
            </w:r>
          </w:p>
        </w:tc>
      </w:tr>
      <w:tr w:rsidR="009D174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 (композиция, цвет, форма, размер, тон, светотень, симметрия) в работах мастеров.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Мастера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9D1747" w:rsidRDefault="009D1747"/>
        </w:tc>
      </w:tr>
      <w:tr w:rsidR="009D174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r w:rsidRPr="00215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15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.</w:t>
            </w:r>
          </w:p>
        </w:tc>
      </w:tr>
      <w:tr w:rsidR="009D174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Элементы графической грамоты.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на службе у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текстильных материалов. Натуральные ткани. Основные свойства натуральных тканей.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9D1747" w:rsidRDefault="009D1747"/>
        </w:tc>
      </w:tr>
      <w:tr w:rsidR="009D1747" w:rsidRPr="00DE6C42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15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9D174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9D1747" w:rsidRDefault="009D1747"/>
        </w:tc>
      </w:tr>
      <w:tr w:rsidR="009D174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1747" w:rsidRDefault="009D1747"/>
        </w:tc>
      </w:tr>
    </w:tbl>
    <w:p w:rsidR="009D1747" w:rsidRDefault="009D1747">
      <w:pPr>
        <w:sectPr w:rsidR="009D174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1747" w:rsidRDefault="0012178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3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30"/>
        <w:gridCol w:w="4014"/>
        <w:gridCol w:w="1220"/>
        <w:gridCol w:w="1841"/>
        <w:gridCol w:w="1910"/>
        <w:gridCol w:w="1347"/>
        <w:gridCol w:w="2678"/>
      </w:tblGrid>
      <w:tr w:rsidR="009D1747">
        <w:trPr>
          <w:trHeight w:val="144"/>
          <w:tblCellSpacing w:w="20" w:type="nil"/>
        </w:trPr>
        <w:tc>
          <w:tcPr>
            <w:tcW w:w="4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D1747" w:rsidRDefault="009D1747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1747" w:rsidRDefault="009D174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1747" w:rsidRDefault="009D1747">
            <w:pPr>
              <w:spacing w:after="0"/>
              <w:ind w:left="135"/>
            </w:pPr>
          </w:p>
        </w:tc>
        <w:tc>
          <w:tcPr>
            <w:tcW w:w="20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47" w:rsidRDefault="009D174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47" w:rsidRDefault="009D1747"/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1747" w:rsidRDefault="009D1747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1747" w:rsidRDefault="009D1747">
            <w:pPr>
              <w:spacing w:after="0"/>
              <w:ind w:left="135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1747" w:rsidRDefault="009D174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47" w:rsidRDefault="009D174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47" w:rsidRDefault="009D1747"/>
        </w:tc>
      </w:tr>
      <w:tr w:rsidR="009D1747" w:rsidRPr="00DE6C42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15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производства.</w:t>
            </w:r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9D174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9D1747" w:rsidRDefault="009D1747"/>
        </w:tc>
      </w:tr>
      <w:tr w:rsidR="009D174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информационный мир. Персональный компьютер (ПК) и его назначение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9D174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9D1747" w:rsidRDefault="009D1747"/>
        </w:tc>
      </w:tr>
      <w:tr w:rsidR="009D1747" w:rsidRPr="00DE6C42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15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ручной обработки материалов</w:t>
            </w:r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изображений. (технология обработки пластических масс, креповой бумаги, фольги).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Фольга. Технология обработки фольги.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Гофрокартон</w:t>
            </w:r>
            <w:proofErr w:type="spellEnd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Его строение свойства, сферы использования.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формы деталей и изделий. Развертка. Чертеж развертки.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производства и профессии (история швейной машины или другое).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9D174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9D1747" w:rsidRDefault="009D1747"/>
        </w:tc>
      </w:tr>
      <w:tr w:rsidR="009D174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</w:t>
            </w:r>
            <w:proofErr w:type="spellEnd"/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изделий из разных материалов, в том числе наборов «Конструктор» по заданным условиям.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9D174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9D1747" w:rsidRDefault="009D1747"/>
        </w:tc>
      </w:tr>
      <w:tr w:rsidR="009D1747" w:rsidRPr="00DE6C42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15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9D174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9D1747" w:rsidRDefault="009D1747"/>
        </w:tc>
      </w:tr>
      <w:tr w:rsidR="009D174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1747" w:rsidRDefault="009D1747"/>
        </w:tc>
      </w:tr>
    </w:tbl>
    <w:p w:rsidR="009D1747" w:rsidRDefault="009D1747">
      <w:pPr>
        <w:sectPr w:rsidR="009D174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1747" w:rsidRDefault="0012178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4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4"/>
        <w:gridCol w:w="4133"/>
        <w:gridCol w:w="1177"/>
        <w:gridCol w:w="1841"/>
        <w:gridCol w:w="1910"/>
        <w:gridCol w:w="1347"/>
        <w:gridCol w:w="2678"/>
      </w:tblGrid>
      <w:tr w:rsidR="009D1747">
        <w:trPr>
          <w:trHeight w:val="144"/>
          <w:tblCellSpacing w:w="20" w:type="nil"/>
        </w:trPr>
        <w:tc>
          <w:tcPr>
            <w:tcW w:w="4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D1747" w:rsidRDefault="009D174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1747" w:rsidRDefault="009D174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1747" w:rsidRDefault="009D1747">
            <w:pPr>
              <w:spacing w:after="0"/>
              <w:ind w:left="135"/>
            </w:pPr>
          </w:p>
        </w:tc>
        <w:tc>
          <w:tcPr>
            <w:tcW w:w="19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47" w:rsidRDefault="009D174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47" w:rsidRDefault="009D1747"/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1747" w:rsidRDefault="009D1747">
            <w:pPr>
              <w:spacing w:after="0"/>
              <w:ind w:left="135"/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1747" w:rsidRDefault="009D1747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1747" w:rsidRDefault="009D174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47" w:rsidRDefault="009D174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47" w:rsidRDefault="009D1747"/>
        </w:tc>
      </w:tr>
      <w:tr w:rsidR="009D1747" w:rsidRPr="00DE6C42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15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</w:t>
            </w:r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Технологии, профессии и производства. Современные производства и профессии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9D174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9D1747" w:rsidRDefault="009D1747"/>
        </w:tc>
      </w:tr>
      <w:tr w:rsidR="009D174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9D174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9D1747" w:rsidRDefault="009D1747"/>
        </w:tc>
      </w:tr>
      <w:tr w:rsidR="009D174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</w:t>
            </w:r>
            <w:proofErr w:type="spellEnd"/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9D174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9D1747" w:rsidRDefault="009D1747"/>
        </w:tc>
      </w:tr>
      <w:tr w:rsidR="009D174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r w:rsidRPr="00215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15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</w:t>
            </w:r>
            <w:proofErr w:type="spellEnd"/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Интерьеры разных времен. Декор интерьера.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одежды и текстильных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моделирование. Конструирование изделий из разных материалов, в том числе наборов «Конструктор» по заданным условиям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9D174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9D1747" w:rsidRDefault="009D1747"/>
        </w:tc>
      </w:tr>
      <w:tr w:rsidR="009D1747" w:rsidRPr="00DE6C42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15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портфолио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9D174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9D1747" w:rsidRDefault="009D1747"/>
        </w:tc>
      </w:tr>
      <w:tr w:rsidR="009D174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1747" w:rsidRDefault="009D1747"/>
        </w:tc>
      </w:tr>
    </w:tbl>
    <w:p w:rsidR="009D1747" w:rsidRDefault="009D1747">
      <w:pPr>
        <w:sectPr w:rsidR="009D174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1747" w:rsidRDefault="009D1747">
      <w:pPr>
        <w:sectPr w:rsidR="009D174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1747" w:rsidRDefault="00121786">
      <w:pPr>
        <w:spacing w:after="0"/>
        <w:ind w:left="120"/>
      </w:pPr>
      <w:bookmarkStart w:id="9" w:name="block-42046652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9D1747" w:rsidRDefault="0012178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9D174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D1747" w:rsidRDefault="009D174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1747" w:rsidRDefault="009D174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47" w:rsidRDefault="009D174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47" w:rsidRDefault="009D1747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1747" w:rsidRDefault="009D1747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1747" w:rsidRDefault="009D1747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1747" w:rsidRDefault="009D174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47" w:rsidRDefault="009D174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47" w:rsidRDefault="009D1747"/>
        </w:tc>
      </w:tr>
      <w:tr w:rsidR="009D1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праздники народов России, ремёсла, обычаи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изучаемыми материалами и производствами.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обслуживания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материалы. Сбор листьев и способы их засушивания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«композиция». Центровая </w:t>
            </w: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композиция. Точечное наклеивание листьев.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Материалы для лепки (пластилин, пластические массы).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пластических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Объемная композиция. Групповая творческая работа – проект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бумаги. (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гармошкой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пользования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Резаная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аппликация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шаблону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правильных форм в неправильные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Выставка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занятие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1747" w:rsidRDefault="009D1747"/>
        </w:tc>
      </w:tr>
    </w:tbl>
    <w:p w:rsidR="009D1747" w:rsidRDefault="009D1747">
      <w:pPr>
        <w:sectPr w:rsidR="009D174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1747" w:rsidRDefault="0012178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2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5"/>
        <w:gridCol w:w="4467"/>
        <w:gridCol w:w="1269"/>
        <w:gridCol w:w="1841"/>
        <w:gridCol w:w="1910"/>
        <w:gridCol w:w="1347"/>
        <w:gridCol w:w="2221"/>
      </w:tblGrid>
      <w:tr w:rsidR="009D174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D1747" w:rsidRDefault="009D174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1747" w:rsidRDefault="009D174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1747" w:rsidRDefault="009D1747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47" w:rsidRDefault="009D174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47" w:rsidRDefault="009D1747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1747" w:rsidRDefault="009D1747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1747" w:rsidRDefault="009D1747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1747" w:rsidRDefault="009D174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47" w:rsidRDefault="009D174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47" w:rsidRDefault="009D1747"/>
        </w:tc>
      </w:tr>
      <w:tr w:rsidR="009D1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Мастера и их профессии. Повторение и обобщение пройденного в первом классе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выразительности: цвет, форма, размер.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Биговка</w:t>
            </w:r>
            <w:proofErr w:type="spellEnd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способ сгибания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Биговка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кривым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линиям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Циркуль. Его назначение, конструкция, приемы работы.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радиус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Чертеж круга. Деление круглых деталей на части.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секторов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соединение деталей. Шарнир.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шпильку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соединение деталей </w:t>
            </w:r>
            <w:proofErr w:type="spellStart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шарнирна</w:t>
            </w:r>
            <w:proofErr w:type="spellEnd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проволоку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Шарнирный механизм по типу игрушки-</w:t>
            </w:r>
            <w:proofErr w:type="spellStart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дергунчик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Разъемное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вращающихся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автомобиля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стежка. Назначение. </w:t>
            </w:r>
            <w:proofErr w:type="spellStart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Безузелковое</w:t>
            </w:r>
            <w:proofErr w:type="spellEnd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Зашивания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разреза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Разметка и выкраивание прямоугольного швейного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вышивкой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за год (проверочная работа)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1747" w:rsidRDefault="009D1747"/>
        </w:tc>
      </w:tr>
    </w:tbl>
    <w:p w:rsidR="009D1747" w:rsidRDefault="009D1747">
      <w:pPr>
        <w:sectPr w:rsidR="009D174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1747" w:rsidRDefault="0012178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3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844"/>
        <w:gridCol w:w="1237"/>
        <w:gridCol w:w="1841"/>
        <w:gridCol w:w="1910"/>
        <w:gridCol w:w="1347"/>
        <w:gridCol w:w="2873"/>
      </w:tblGrid>
      <w:tr w:rsidR="009D1747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D1747" w:rsidRDefault="009D1747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1747" w:rsidRDefault="009D174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1747" w:rsidRDefault="009D1747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47" w:rsidRDefault="009D174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47" w:rsidRDefault="009D1747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1747" w:rsidRDefault="009D1747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1747" w:rsidRDefault="009D1747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1747" w:rsidRDefault="009D174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47" w:rsidRDefault="009D174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47" w:rsidRDefault="009D1747"/>
        </w:tc>
      </w:tr>
      <w:tr w:rsidR="009D174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Технологии, профессии и производства. Повторение и обобщение пройденного во втором классе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4226</w:t>
              </w:r>
            </w:hyperlink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программой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/140524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скульптор. Скульптуры разных времен и народов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работает художник-декоратор. Материалы художника, художественные </w:t>
            </w: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технологии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0115</w:t>
              </w:r>
            </w:hyperlink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креповой бумаги. Способы получение объемных форм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981</w:t>
              </w:r>
            </w:hyperlink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0704</w:t>
              </w:r>
            </w:hyperlink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Гофрокартон</w:t>
            </w:r>
            <w:proofErr w:type="spellEnd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. Его строение свойства, сферы использования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9D174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коробки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крышкой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Оклеивание деталей коробки с крышкой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caeea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174679</w:t>
              </w:r>
            </w:hyperlink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</w:hyperlink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19427</w:t>
              </w:r>
            </w:hyperlink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пуговиц. Ремонт одежды. Конструирование и изготовление изделия (из нетканого полотна) с отделкой пуговицей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/430736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</w:hyperlink>
          </w:p>
        </w:tc>
      </w:tr>
      <w:tr w:rsidR="009D174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bec</w:t>
              </w:r>
              <w:proofErr w:type="spellEnd"/>
            </w:hyperlink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типа «Конструктор».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инженерной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направленности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4472846</w:t>
              </w:r>
            </w:hyperlink>
          </w:p>
        </w:tc>
      </w:tr>
      <w:tr w:rsidR="009D174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с подвижным и неподвижным соединением из деталей набора типа «Конструктор»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механизмы. Рычаг. Конструирование моделей качелей из деталей набора типа «Конструктор»,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механизмы. Ножничный механизм. Конструирование моделей с ножничным механизмом из деталей набора типа «Конструктор»,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модели робота из деталей набора типа «Конструктор»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cad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D174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модели транспортного робота из деталей </w:t>
            </w: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набора типа «Конструктор»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за год (проверочная работа)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1747" w:rsidRDefault="009D1747"/>
        </w:tc>
      </w:tr>
    </w:tbl>
    <w:p w:rsidR="009D1747" w:rsidRDefault="009D1747">
      <w:pPr>
        <w:sectPr w:rsidR="009D174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1747" w:rsidRDefault="0012178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4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6"/>
        <w:gridCol w:w="3912"/>
        <w:gridCol w:w="1211"/>
        <w:gridCol w:w="1841"/>
        <w:gridCol w:w="1910"/>
        <w:gridCol w:w="1347"/>
        <w:gridCol w:w="2873"/>
      </w:tblGrid>
      <w:tr w:rsidR="009D174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D1747" w:rsidRDefault="009D174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1747" w:rsidRDefault="009D174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47" w:rsidRDefault="009D174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47" w:rsidRDefault="009D1747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1747" w:rsidRDefault="009D1747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1747" w:rsidRDefault="009D1747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1747" w:rsidRDefault="009D174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47" w:rsidRDefault="009D174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47" w:rsidRDefault="009D1747"/>
        </w:tc>
      </w:tr>
      <w:tr w:rsidR="009D1747" w:rsidRPr="00DE6C4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изученного в 3 классе. Современные синтетические материалы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bda</w:t>
              </w:r>
              <w:proofErr w:type="spellEnd"/>
            </w:hyperlink>
          </w:p>
        </w:tc>
      </w:tr>
      <w:tr w:rsidR="009D1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в рамках изучаемой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устройства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Контроллер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двигатель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74007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</w:hyperlink>
          </w:p>
        </w:tc>
      </w:tr>
      <w:tr w:rsidR="009D1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1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военной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/11599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dcf</w:t>
              </w:r>
              <w:proofErr w:type="spellEnd"/>
            </w:hyperlink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– подарок женщине, девочке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форм деталей объемных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aaf</w:t>
              </w:r>
              <w:proofErr w:type="spellEnd"/>
            </w:hyperlink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с помощью линейки и циркуля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ceccf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многогранной пирамиды циркулем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 интерьера. Художественная техника </w:t>
            </w:r>
            <w:proofErr w:type="spellStart"/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декупаж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мотивы в декоре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9152</w:t>
              </w:r>
            </w:hyperlink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проволоку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толстую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нитку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</w:t>
              </w:r>
            </w:hyperlink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Полимеры. Виды полимерных материалов,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форм из пластиковых трубочек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/6929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объемных </w:t>
            </w: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геометрических конструкций из разных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/26725911</w:t>
              </w:r>
            </w:hyperlink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ткани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eeadb</w:t>
              </w:r>
              <w:proofErr w:type="spellEnd"/>
            </w:hyperlink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deee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Способ драпировки тканей. Исторический костюм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/6888977</w:t>
              </w:r>
            </w:hyperlink>
          </w:p>
        </w:tc>
      </w:tr>
      <w:tr w:rsidR="009D1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Аксессуары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Аксессуары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dccd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</w:hyperlink>
          </w:p>
        </w:tc>
      </w:tr>
      <w:tr w:rsidR="009D1747" w:rsidRPr="00DE6C4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151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953</w:t>
              </w:r>
            </w:hyperlink>
          </w:p>
        </w:tc>
      </w:tr>
      <w:tr w:rsidR="009D1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ножничным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механизмом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рычажным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механизмом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портфолио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D1747" w:rsidRDefault="009D1747">
            <w:pPr>
              <w:spacing w:after="0"/>
              <w:ind w:left="135"/>
            </w:pPr>
          </w:p>
        </w:tc>
      </w:tr>
      <w:tr w:rsidR="009D174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1747" w:rsidRPr="002151AD" w:rsidRDefault="00121786">
            <w:pPr>
              <w:spacing w:after="0"/>
              <w:ind w:left="135"/>
              <w:rPr>
                <w:lang w:val="ru-RU"/>
              </w:rPr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 w:rsidRPr="00215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D1747" w:rsidRDefault="001217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1747" w:rsidRDefault="009D1747"/>
        </w:tc>
      </w:tr>
    </w:tbl>
    <w:p w:rsidR="009D1747" w:rsidRDefault="009D1747">
      <w:pPr>
        <w:sectPr w:rsidR="009D174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1747" w:rsidRDefault="009D1747">
      <w:pPr>
        <w:sectPr w:rsidR="009D174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1747" w:rsidRDefault="00121786">
      <w:pPr>
        <w:spacing w:after="0"/>
        <w:ind w:left="120"/>
      </w:pPr>
      <w:bookmarkStart w:id="10" w:name="block-42046653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9D1747" w:rsidRDefault="0012178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D1747" w:rsidRPr="002151AD" w:rsidRDefault="00121786">
      <w:pPr>
        <w:spacing w:after="0" w:line="480" w:lineRule="auto"/>
        <w:ind w:left="120"/>
        <w:rPr>
          <w:lang w:val="ru-RU"/>
        </w:rPr>
      </w:pPr>
      <w:r w:rsidRPr="002151AD">
        <w:rPr>
          <w:rFonts w:ascii="Times New Roman" w:hAnsi="Times New Roman"/>
          <w:color w:val="000000"/>
          <w:sz w:val="28"/>
          <w:lang w:val="ru-RU"/>
        </w:rPr>
        <w:t>• Технология, 3 класс/ Конышева Н.М., Общество с ограниченной ответственностью «Издательство «Ассоциация 21 век»; Акционерное общество «Издательство «Просвещение»</w:t>
      </w:r>
      <w:r w:rsidRPr="002151AD">
        <w:rPr>
          <w:sz w:val="28"/>
          <w:lang w:val="ru-RU"/>
        </w:rPr>
        <w:br/>
      </w:r>
      <w:r w:rsidRPr="002151AD">
        <w:rPr>
          <w:rFonts w:ascii="Times New Roman" w:hAnsi="Times New Roman"/>
          <w:color w:val="000000"/>
          <w:sz w:val="28"/>
          <w:lang w:val="ru-RU"/>
        </w:rPr>
        <w:t xml:space="preserve"> • Технология, 4 класс/ Конышева Н.М., Общество с ограниченной ответственностью «Издательство «Ассоциация 21 век»; Акционерное общество «Издательство «Просвещение»</w:t>
      </w:r>
      <w:r w:rsidRPr="002151AD">
        <w:rPr>
          <w:sz w:val="28"/>
          <w:lang w:val="ru-RU"/>
        </w:rPr>
        <w:br/>
      </w:r>
      <w:r w:rsidRPr="002151AD">
        <w:rPr>
          <w:rFonts w:ascii="Times New Roman" w:hAnsi="Times New Roman"/>
          <w:color w:val="000000"/>
          <w:sz w:val="28"/>
          <w:lang w:val="ru-RU"/>
        </w:rPr>
        <w:t xml:space="preserve"> • Технология: 1-й класс: учебник; 12-е издание, переработанное, 1 класс/ </w:t>
      </w:r>
      <w:proofErr w:type="spellStart"/>
      <w:r w:rsidRPr="002151AD">
        <w:rPr>
          <w:rFonts w:ascii="Times New Roman" w:hAnsi="Times New Roman"/>
          <w:color w:val="000000"/>
          <w:sz w:val="28"/>
          <w:lang w:val="ru-RU"/>
        </w:rPr>
        <w:t>Лутцева</w:t>
      </w:r>
      <w:proofErr w:type="spellEnd"/>
      <w:r w:rsidRPr="002151AD">
        <w:rPr>
          <w:rFonts w:ascii="Times New Roman" w:hAnsi="Times New Roman"/>
          <w:color w:val="000000"/>
          <w:sz w:val="28"/>
          <w:lang w:val="ru-RU"/>
        </w:rPr>
        <w:t xml:space="preserve"> Е.А., Зуева Т.П., Акционерное общество «Издательство «Просвещение»</w:t>
      </w:r>
      <w:r w:rsidRPr="002151AD">
        <w:rPr>
          <w:sz w:val="28"/>
          <w:lang w:val="ru-RU"/>
        </w:rPr>
        <w:br/>
      </w:r>
      <w:r w:rsidRPr="002151AD">
        <w:rPr>
          <w:rFonts w:ascii="Times New Roman" w:hAnsi="Times New Roman"/>
          <w:color w:val="000000"/>
          <w:sz w:val="28"/>
          <w:lang w:val="ru-RU"/>
        </w:rPr>
        <w:t xml:space="preserve"> • Технология: 2-й класс: учебник; 12-е издание, переработанное, 2 класс/ </w:t>
      </w:r>
      <w:proofErr w:type="spellStart"/>
      <w:r w:rsidRPr="002151AD">
        <w:rPr>
          <w:rFonts w:ascii="Times New Roman" w:hAnsi="Times New Roman"/>
          <w:color w:val="000000"/>
          <w:sz w:val="28"/>
          <w:lang w:val="ru-RU"/>
        </w:rPr>
        <w:t>Лутцева</w:t>
      </w:r>
      <w:proofErr w:type="spellEnd"/>
      <w:r w:rsidRPr="002151AD">
        <w:rPr>
          <w:rFonts w:ascii="Times New Roman" w:hAnsi="Times New Roman"/>
          <w:color w:val="000000"/>
          <w:sz w:val="28"/>
          <w:lang w:val="ru-RU"/>
        </w:rPr>
        <w:t xml:space="preserve"> Е.А., Зуева Т.П., Акционерное общество «Издательство «Просвещение»</w:t>
      </w:r>
      <w:r w:rsidRPr="002151AD">
        <w:rPr>
          <w:sz w:val="28"/>
          <w:lang w:val="ru-RU"/>
        </w:rPr>
        <w:br/>
      </w:r>
      <w:r w:rsidRPr="002151AD">
        <w:rPr>
          <w:rFonts w:ascii="Times New Roman" w:hAnsi="Times New Roman"/>
          <w:color w:val="000000"/>
          <w:sz w:val="28"/>
          <w:lang w:val="ru-RU"/>
        </w:rPr>
        <w:t xml:space="preserve"> • Технология: 3-й класс: учебник; 11-е издание, переработанное, 3 класс/ </w:t>
      </w:r>
      <w:proofErr w:type="spellStart"/>
      <w:r w:rsidRPr="002151AD">
        <w:rPr>
          <w:rFonts w:ascii="Times New Roman" w:hAnsi="Times New Roman"/>
          <w:color w:val="000000"/>
          <w:sz w:val="28"/>
          <w:lang w:val="ru-RU"/>
        </w:rPr>
        <w:t>Лутцева</w:t>
      </w:r>
      <w:proofErr w:type="spellEnd"/>
      <w:r w:rsidRPr="002151AD">
        <w:rPr>
          <w:rFonts w:ascii="Times New Roman" w:hAnsi="Times New Roman"/>
          <w:color w:val="000000"/>
          <w:sz w:val="28"/>
          <w:lang w:val="ru-RU"/>
        </w:rPr>
        <w:t xml:space="preserve"> Е.А., Зуева Т.П., Акционерное общество «Издательство «Просвещение»</w:t>
      </w:r>
      <w:r w:rsidRPr="002151AD">
        <w:rPr>
          <w:sz w:val="28"/>
          <w:lang w:val="ru-RU"/>
        </w:rPr>
        <w:br/>
      </w:r>
      <w:bookmarkStart w:id="11" w:name="fd2563da-70e6-4a8e-9eef-1431331cf80c"/>
      <w:r w:rsidRPr="002151AD">
        <w:rPr>
          <w:rFonts w:ascii="Times New Roman" w:hAnsi="Times New Roman"/>
          <w:color w:val="000000"/>
          <w:sz w:val="28"/>
          <w:lang w:val="ru-RU"/>
        </w:rPr>
        <w:t xml:space="preserve"> • Технология: 4-й класс: учебник; 11-е издание, переработанное, 4 класс/ </w:t>
      </w:r>
      <w:proofErr w:type="spellStart"/>
      <w:r w:rsidRPr="002151AD">
        <w:rPr>
          <w:rFonts w:ascii="Times New Roman" w:hAnsi="Times New Roman"/>
          <w:color w:val="000000"/>
          <w:sz w:val="28"/>
          <w:lang w:val="ru-RU"/>
        </w:rPr>
        <w:t>Лутцева</w:t>
      </w:r>
      <w:proofErr w:type="spellEnd"/>
      <w:r w:rsidRPr="002151AD">
        <w:rPr>
          <w:rFonts w:ascii="Times New Roman" w:hAnsi="Times New Roman"/>
          <w:color w:val="000000"/>
          <w:sz w:val="28"/>
          <w:lang w:val="ru-RU"/>
        </w:rPr>
        <w:t xml:space="preserve"> Е.А., Зуева Т.П., Акционерное общество «Издательство «Просвещение»</w:t>
      </w:r>
      <w:bookmarkEnd w:id="11"/>
    </w:p>
    <w:p w:rsidR="009D1747" w:rsidRPr="002151AD" w:rsidRDefault="009D1747">
      <w:pPr>
        <w:spacing w:after="0" w:line="480" w:lineRule="auto"/>
        <w:ind w:left="120"/>
        <w:rPr>
          <w:lang w:val="ru-RU"/>
        </w:rPr>
      </w:pPr>
    </w:p>
    <w:p w:rsidR="009D1747" w:rsidRPr="002151AD" w:rsidRDefault="009D1747">
      <w:pPr>
        <w:spacing w:after="0"/>
        <w:ind w:left="120"/>
        <w:rPr>
          <w:lang w:val="ru-RU"/>
        </w:rPr>
      </w:pPr>
    </w:p>
    <w:p w:rsidR="009D1747" w:rsidRPr="002151AD" w:rsidRDefault="00121786">
      <w:pPr>
        <w:spacing w:after="0" w:line="480" w:lineRule="auto"/>
        <w:ind w:left="120"/>
        <w:rPr>
          <w:lang w:val="ru-RU"/>
        </w:rPr>
      </w:pPr>
      <w:r w:rsidRPr="002151AD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МЕТОДИЧЕСКИЕ МАТЕРИАЛЫ ДЛЯ УЧИТЕЛЯ</w:t>
      </w:r>
    </w:p>
    <w:p w:rsidR="009D1747" w:rsidRPr="002151AD" w:rsidRDefault="00121786">
      <w:pPr>
        <w:spacing w:after="0" w:line="480" w:lineRule="auto"/>
        <w:ind w:left="120"/>
        <w:rPr>
          <w:lang w:val="ru-RU"/>
        </w:rPr>
      </w:pPr>
      <w:bookmarkStart w:id="12" w:name="0ffefc5c-f9fc-44a3-a446-5fc8622ad11a"/>
      <w:r w:rsidRPr="002151AD">
        <w:rPr>
          <w:rFonts w:ascii="Times New Roman" w:hAnsi="Times New Roman"/>
          <w:color w:val="000000"/>
          <w:sz w:val="28"/>
          <w:lang w:val="ru-RU"/>
        </w:rPr>
        <w:t xml:space="preserve">Методические рекомендации для учителей при реализации учебного предмета «Труд (технология)» </w:t>
      </w:r>
      <w:r>
        <w:rPr>
          <w:rFonts w:ascii="Times New Roman" w:hAnsi="Times New Roman"/>
          <w:color w:val="000000"/>
          <w:sz w:val="28"/>
        </w:rPr>
        <w:t>https</w:t>
      </w:r>
      <w:r w:rsidRPr="002151AD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uchitel</w:t>
      </w:r>
      <w:proofErr w:type="spellEnd"/>
      <w:r w:rsidRPr="002151A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club</w:t>
      </w:r>
      <w:r w:rsidRPr="002151AD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fgos</w:t>
      </w:r>
      <w:proofErr w:type="spellEnd"/>
      <w:r w:rsidRPr="002151AD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fgos</w:t>
      </w:r>
      <w:proofErr w:type="spellEnd"/>
      <w:r w:rsidRPr="002151AD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tehnologiya</w:t>
      </w:r>
      <w:proofErr w:type="spellEnd"/>
      <w:r w:rsidRPr="002151AD">
        <w:rPr>
          <w:rFonts w:ascii="Times New Roman" w:hAnsi="Times New Roman"/>
          <w:color w:val="000000"/>
          <w:sz w:val="28"/>
          <w:lang w:val="ru-RU"/>
        </w:rPr>
        <w:t xml:space="preserve">. </w:t>
      </w:r>
      <w:bookmarkEnd w:id="12"/>
    </w:p>
    <w:p w:rsidR="009D1747" w:rsidRPr="002151AD" w:rsidRDefault="009D1747">
      <w:pPr>
        <w:spacing w:after="0"/>
        <w:ind w:left="120"/>
        <w:rPr>
          <w:lang w:val="ru-RU"/>
        </w:rPr>
      </w:pPr>
    </w:p>
    <w:p w:rsidR="009D1747" w:rsidRPr="002151AD" w:rsidRDefault="00121786">
      <w:pPr>
        <w:spacing w:after="0" w:line="480" w:lineRule="auto"/>
        <w:ind w:left="120"/>
        <w:rPr>
          <w:lang w:val="ru-RU"/>
        </w:rPr>
      </w:pPr>
      <w:r w:rsidRPr="002151A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D1747" w:rsidRPr="002151AD" w:rsidRDefault="009D1747">
      <w:pPr>
        <w:spacing w:after="0" w:line="480" w:lineRule="auto"/>
        <w:ind w:left="120"/>
        <w:rPr>
          <w:lang w:val="ru-RU"/>
        </w:rPr>
      </w:pPr>
    </w:p>
    <w:p w:rsidR="009D1747" w:rsidRPr="002151AD" w:rsidRDefault="009D1747">
      <w:pPr>
        <w:rPr>
          <w:lang w:val="ru-RU"/>
        </w:rPr>
        <w:sectPr w:rsidR="009D1747" w:rsidRPr="002151AD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121786" w:rsidRPr="002151AD" w:rsidRDefault="00121786">
      <w:pPr>
        <w:rPr>
          <w:lang w:val="ru-RU"/>
        </w:rPr>
      </w:pPr>
    </w:p>
    <w:sectPr w:rsidR="00121786" w:rsidRPr="002151A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483D63"/>
    <w:multiLevelType w:val="multilevel"/>
    <w:tmpl w:val="7CA42E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9D1747"/>
    <w:rsid w:val="00121786"/>
    <w:rsid w:val="002151AD"/>
    <w:rsid w:val="009D1747"/>
    <w:rsid w:val="00DE6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28E71F-69B5-435E-9B90-7AD186481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DE6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123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esson.edu.ru/20/03" TargetMode="External"/><Relationship Id="rId18" Type="http://schemas.openxmlformats.org/officeDocument/2006/relationships/hyperlink" Target="https://lesson.edu.ru/20/04" TargetMode="External"/><Relationship Id="rId26" Type="http://schemas.openxmlformats.org/officeDocument/2006/relationships/hyperlink" Target="https://lesson.edu.ru/20/04" TargetMode="External"/><Relationship Id="rId39" Type="http://schemas.openxmlformats.org/officeDocument/2006/relationships/hyperlink" Target="https://m.edsoo.ru/19caeea5" TargetMode="External"/><Relationship Id="rId21" Type="http://schemas.openxmlformats.org/officeDocument/2006/relationships/hyperlink" Target="https://lesson.edu.ru/20/04" TargetMode="External"/><Relationship Id="rId34" Type="http://schemas.openxmlformats.org/officeDocument/2006/relationships/hyperlink" Target="https://m.edsoo.ru/1a92e981" TargetMode="External"/><Relationship Id="rId42" Type="http://schemas.openxmlformats.org/officeDocument/2006/relationships/hyperlink" Target="https://m.edsoo.ru/8c98d179" TargetMode="External"/><Relationship Id="rId47" Type="http://schemas.openxmlformats.org/officeDocument/2006/relationships/hyperlink" Target="https://m.edsoo.ru/d76e609c" TargetMode="External"/><Relationship Id="rId50" Type="http://schemas.openxmlformats.org/officeDocument/2006/relationships/hyperlink" Target="https://m.edsoo.ru/f4472846" TargetMode="External"/><Relationship Id="rId55" Type="http://schemas.openxmlformats.org/officeDocument/2006/relationships/hyperlink" Target="https://m.edsoo.ru/11599dcf" TargetMode="External"/><Relationship Id="rId63" Type="http://schemas.openxmlformats.org/officeDocument/2006/relationships/hyperlink" Target="https://m.edsoo.ru/90a79dd6" TargetMode="External"/><Relationship Id="rId68" Type="http://schemas.openxmlformats.org/officeDocument/2006/relationships/hyperlink" Target="https://m.edsoo.ru/f05deee5" TargetMode="External"/><Relationship Id="rId7" Type="http://schemas.openxmlformats.org/officeDocument/2006/relationships/hyperlink" Target="https://lesson.edu.ru/20/03" TargetMode="External"/><Relationship Id="rId71" Type="http://schemas.openxmlformats.org/officeDocument/2006/relationships/hyperlink" Target="https://m.edsoo.ru/dccd97ad" TargetMode="External"/><Relationship Id="rId2" Type="http://schemas.openxmlformats.org/officeDocument/2006/relationships/styles" Target="styles.xml"/><Relationship Id="rId16" Type="http://schemas.openxmlformats.org/officeDocument/2006/relationships/hyperlink" Target="https://lesson.edu.ru/20/03" TargetMode="External"/><Relationship Id="rId29" Type="http://schemas.openxmlformats.org/officeDocument/2006/relationships/hyperlink" Target="https://m.edsoo.ru/067b4226" TargetMode="External"/><Relationship Id="rId11" Type="http://schemas.openxmlformats.org/officeDocument/2006/relationships/hyperlink" Target="https://lesson.edu.ru/20/03" TargetMode="External"/><Relationship Id="rId24" Type="http://schemas.openxmlformats.org/officeDocument/2006/relationships/hyperlink" Target="https://lesson.edu.ru/20/04" TargetMode="External"/><Relationship Id="rId32" Type="http://schemas.openxmlformats.org/officeDocument/2006/relationships/hyperlink" Target="https://m.edsoo.ru/f5d9725c" TargetMode="External"/><Relationship Id="rId37" Type="http://schemas.openxmlformats.org/officeDocument/2006/relationships/hyperlink" Target="https://m.edsoo.ru/8302f69b" TargetMode="External"/><Relationship Id="rId40" Type="http://schemas.openxmlformats.org/officeDocument/2006/relationships/hyperlink" Target="https://m.edsoo.ru/a41333b7" TargetMode="External"/><Relationship Id="rId45" Type="http://schemas.openxmlformats.org/officeDocument/2006/relationships/hyperlink" Target="https://m.edsoo.ru/430736bb" TargetMode="External"/><Relationship Id="rId53" Type="http://schemas.openxmlformats.org/officeDocument/2006/relationships/hyperlink" Target="https://m.edsoo.ru/a74007cd" TargetMode="External"/><Relationship Id="rId58" Type="http://schemas.openxmlformats.org/officeDocument/2006/relationships/hyperlink" Target="https://m.edsoo.ru/ceccf420" TargetMode="External"/><Relationship Id="rId66" Type="http://schemas.openxmlformats.org/officeDocument/2006/relationships/hyperlink" Target="https://m.edsoo.ru/26725911" TargetMode="External"/><Relationship Id="rId7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lesson.edu.ru/20/03" TargetMode="External"/><Relationship Id="rId23" Type="http://schemas.openxmlformats.org/officeDocument/2006/relationships/hyperlink" Target="https://lesson.edu.ru/20/04" TargetMode="External"/><Relationship Id="rId28" Type="http://schemas.openxmlformats.org/officeDocument/2006/relationships/hyperlink" Target="https://m.edsoo.ru/89c519cc" TargetMode="External"/><Relationship Id="rId36" Type="http://schemas.openxmlformats.org/officeDocument/2006/relationships/hyperlink" Target="https://m.edsoo.ru/c2e5fd16" TargetMode="External"/><Relationship Id="rId49" Type="http://schemas.openxmlformats.org/officeDocument/2006/relationships/hyperlink" Target="https://m.edsoo.ru/c9d99bec" TargetMode="External"/><Relationship Id="rId57" Type="http://schemas.openxmlformats.org/officeDocument/2006/relationships/hyperlink" Target="https://m.edsoo.ru/341c8aaf" TargetMode="External"/><Relationship Id="rId61" Type="http://schemas.openxmlformats.org/officeDocument/2006/relationships/hyperlink" Target="https://m.edsoo.ru/d4ef9152" TargetMode="External"/><Relationship Id="rId10" Type="http://schemas.openxmlformats.org/officeDocument/2006/relationships/hyperlink" Target="https://lesson.edu.ru/20/03" TargetMode="External"/><Relationship Id="rId19" Type="http://schemas.openxmlformats.org/officeDocument/2006/relationships/hyperlink" Target="https://lesson.edu.ru/20/04" TargetMode="External"/><Relationship Id="rId31" Type="http://schemas.openxmlformats.org/officeDocument/2006/relationships/hyperlink" Target="https://m.edsoo.ru/1d0065f8" TargetMode="External"/><Relationship Id="rId44" Type="http://schemas.openxmlformats.org/officeDocument/2006/relationships/hyperlink" Target="https://m.edsoo.ru/f94dc1a1" TargetMode="External"/><Relationship Id="rId52" Type="http://schemas.openxmlformats.org/officeDocument/2006/relationships/hyperlink" Target="https://m.edsoo.ru/ec351bda" TargetMode="External"/><Relationship Id="rId60" Type="http://schemas.openxmlformats.org/officeDocument/2006/relationships/hyperlink" Target="https://m.edsoo.ru/c3d5b73e" TargetMode="External"/><Relationship Id="rId65" Type="http://schemas.openxmlformats.org/officeDocument/2006/relationships/hyperlink" Target="https://m.edsoo.ru/6929ee2c" TargetMode="External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esson.edu.ru/20/03" TargetMode="External"/><Relationship Id="rId14" Type="http://schemas.openxmlformats.org/officeDocument/2006/relationships/hyperlink" Target="https://lesson.edu.ru/20/03" TargetMode="External"/><Relationship Id="rId22" Type="http://schemas.openxmlformats.org/officeDocument/2006/relationships/hyperlink" Target="https://lesson.edu.ru/20/04" TargetMode="External"/><Relationship Id="rId27" Type="http://schemas.openxmlformats.org/officeDocument/2006/relationships/hyperlink" Target="https://m.edsoo.ru/713ab6b7" TargetMode="External"/><Relationship Id="rId30" Type="http://schemas.openxmlformats.org/officeDocument/2006/relationships/hyperlink" Target="https://m.edsoo.ru/140524a8" TargetMode="External"/><Relationship Id="rId35" Type="http://schemas.openxmlformats.org/officeDocument/2006/relationships/hyperlink" Target="https://m.edsoo.ru/302e0704" TargetMode="External"/><Relationship Id="rId43" Type="http://schemas.openxmlformats.org/officeDocument/2006/relationships/hyperlink" Target="https://m.edsoo.ru/b3c19427" TargetMode="External"/><Relationship Id="rId48" Type="http://schemas.openxmlformats.org/officeDocument/2006/relationships/hyperlink" Target="https://m.edsoo.ru/7ff3b68a" TargetMode="External"/><Relationship Id="rId56" Type="http://schemas.openxmlformats.org/officeDocument/2006/relationships/hyperlink" Target="https://m.edsoo.ru/9976e9e2" TargetMode="External"/><Relationship Id="rId64" Type="http://schemas.openxmlformats.org/officeDocument/2006/relationships/hyperlink" Target="https://m.edsoo.ru/0af65b52" TargetMode="External"/><Relationship Id="rId69" Type="http://schemas.openxmlformats.org/officeDocument/2006/relationships/hyperlink" Target="https://m.edsoo.ru/6888977" TargetMode="External"/><Relationship Id="rId8" Type="http://schemas.openxmlformats.org/officeDocument/2006/relationships/hyperlink" Target="https://lesson.edu.ru/20/03" TargetMode="External"/><Relationship Id="rId51" Type="http://schemas.openxmlformats.org/officeDocument/2006/relationships/hyperlink" Target="https://m.edsoo.ru/9cad9a08" TargetMode="External"/><Relationship Id="rId72" Type="http://schemas.openxmlformats.org/officeDocument/2006/relationships/hyperlink" Target="https://m.edsoo.ru/23d6c953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lesson.edu.ru/20/03" TargetMode="External"/><Relationship Id="rId17" Type="http://schemas.openxmlformats.org/officeDocument/2006/relationships/hyperlink" Target="https://lesson.edu.ru/20/04" TargetMode="External"/><Relationship Id="rId25" Type="http://schemas.openxmlformats.org/officeDocument/2006/relationships/hyperlink" Target="https://lesson.edu.ru/20/04" TargetMode="External"/><Relationship Id="rId33" Type="http://schemas.openxmlformats.org/officeDocument/2006/relationships/hyperlink" Target="https://m.edsoo.ru/589b0115" TargetMode="External"/><Relationship Id="rId38" Type="http://schemas.openxmlformats.org/officeDocument/2006/relationships/hyperlink" Target="https://m.edsoo.ru/63a3f74d" TargetMode="External"/><Relationship Id="rId46" Type="http://schemas.openxmlformats.org/officeDocument/2006/relationships/hyperlink" Target="https://m.edsoo.ru/3ad2a050" TargetMode="External"/><Relationship Id="rId59" Type="http://schemas.openxmlformats.org/officeDocument/2006/relationships/hyperlink" Target="https://m.edsoo.ru/52a8a4f9" TargetMode="External"/><Relationship Id="rId67" Type="http://schemas.openxmlformats.org/officeDocument/2006/relationships/hyperlink" Target="https://m.edsoo.ru/ea8eeadb" TargetMode="External"/><Relationship Id="rId20" Type="http://schemas.openxmlformats.org/officeDocument/2006/relationships/hyperlink" Target="https://lesson.edu.ru/20/04" TargetMode="External"/><Relationship Id="rId41" Type="http://schemas.openxmlformats.org/officeDocument/2006/relationships/hyperlink" Target="https://m.edsoo.ru/5c174679" TargetMode="External"/><Relationship Id="rId54" Type="http://schemas.openxmlformats.org/officeDocument/2006/relationships/hyperlink" Target="https://m.edsoo.ru/e2322cd2" TargetMode="External"/><Relationship Id="rId62" Type="http://schemas.openxmlformats.org/officeDocument/2006/relationships/hyperlink" Target="https://m.edsoo.ru/d51dd163" TargetMode="External"/><Relationship Id="rId70" Type="http://schemas.openxmlformats.org/officeDocument/2006/relationships/hyperlink" Target="https://m.edsoo.ru/a75d3c7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lesson.edu.ru/20/0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11597</Words>
  <Characters>66107</Characters>
  <Application>Microsoft Office Word</Application>
  <DocSecurity>0</DocSecurity>
  <Lines>550</Lines>
  <Paragraphs>155</Paragraphs>
  <ScaleCrop>false</ScaleCrop>
  <Company>SPecialiST RePack</Company>
  <LinksUpToDate>false</LinksUpToDate>
  <CharactersWithSpaces>77549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2024-09-08T16:43:00Z</dcterms:created>
  <dcterms:modified xsi:type="dcterms:W3CDTF">2024-09-09T09:02:00Z</dcterms:modified>
</cp:coreProperties>
</file>