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3624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Пензенской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Отдел образования Администрации Лунинского района</w:t>
      </w:r>
      <w:bookmarkEnd w:id="2"/>
    </w:p>
    <w:p>
      <w:pPr>
        <w:spacing w:before="0" w:after="0" w:line="408"/>
        <w:ind w:left="120"/>
        <w:jc w:val="center"/>
      </w:pPr>
      <w:r>
        <w:rPr>
          <w:rFonts w:ascii="Times New Roman" w:hAnsi="Times New Roman"/>
          <w:b/>
          <w:i w:val="false"/>
          <w:color w:val="000000"/>
          <w:sz w:val="28"/>
        </w:rPr>
        <w:t>МБОУ СОШ с. Родники Лунинского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Небылица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Натолина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Небылица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5574419)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с. Родники</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2024</w:t>
      </w:r>
      <w:bookmarkEnd w:id="4"/>
    </w:p>
    <w:p>
      <w:pPr>
        <w:spacing w:before="0" w:after="0"/>
        <w:ind w:left="120"/>
        <w:jc w:val="left"/>
      </w:pPr>
    </w:p>
    <w:bookmarkStart w:name="block-42362425" w:id="5"/>
    <w:p>
      <w:pPr>
        <w:sectPr>
          <w:pgSz w:w="11906" w:h="16383" w:orient="portrait"/>
        </w:sectPr>
      </w:pPr>
    </w:p>
    <w:bookmarkEnd w:id="5"/>
    <w:bookmarkEnd w:id="0"/>
    <w:bookmarkStart w:name="block-423624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2362424" w:id="8"/>
    <w:p>
      <w:pPr>
        <w:sectPr>
          <w:pgSz w:w="11906" w:h="16383" w:orient="portrait"/>
        </w:sectPr>
      </w:pPr>
    </w:p>
    <w:bookmarkEnd w:id="8"/>
    <w:bookmarkEnd w:id="6"/>
    <w:bookmarkStart w:name="block-4236242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2362420" w:id="13"/>
    <w:p>
      <w:pPr>
        <w:sectPr>
          <w:pgSz w:w="11906" w:h="16383" w:orient="portrait"/>
        </w:sectPr>
      </w:pPr>
    </w:p>
    <w:bookmarkEnd w:id="13"/>
    <w:bookmarkEnd w:id="9"/>
    <w:bookmarkStart w:name="block-4236241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2362419" w:id="19"/>
    <w:p>
      <w:pPr>
        <w:sectPr>
          <w:pgSz w:w="11906" w:h="16383" w:orient="portrait"/>
        </w:sectPr>
      </w:pPr>
    </w:p>
    <w:bookmarkEnd w:id="19"/>
    <w:bookmarkEnd w:id="14"/>
    <w:bookmarkStart w:name="block-4236242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2362421" w:id="21"/>
    <w:p>
      <w:pPr>
        <w:sectPr>
          <w:pgSz w:w="16383" w:h="11906" w:orient="landscape"/>
        </w:sectPr>
      </w:pPr>
    </w:p>
    <w:bookmarkEnd w:id="21"/>
    <w:bookmarkEnd w:id="20"/>
    <w:bookmarkStart w:name="block-4236242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bookmarkStart w:name="block-42362422" w:id="23"/>
    <w:p>
      <w:pPr>
        <w:sectPr>
          <w:pgSz w:w="16383" w:h="11906" w:orient="landscape"/>
        </w:sectPr>
      </w:pPr>
    </w:p>
    <w:bookmarkEnd w:id="23"/>
    <w:bookmarkEnd w:id="22"/>
    <w:bookmarkStart w:name="block-4236242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362423"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